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sz w:val="28"/>
          <w:szCs w:val="28"/>
        </w:rPr>
      </w:pPr>
      <w:r>
        <w:rPr>
          <w:sz w:val="28"/>
          <w:szCs w:val="28"/>
        </w:rPr>
        <w:t>SEMAINE DE PRIERE POUR L’UNITE DES CHRETIENS</w:t>
      </w:r>
    </w:p>
    <w:p>
      <w:pPr>
        <w:pStyle w:val="Normal"/>
        <w:rPr>
          <w:sz w:val="28"/>
          <w:szCs w:val="28"/>
        </w:rPr>
      </w:pPr>
      <w:r>
        <w:rPr>
          <w:sz w:val="28"/>
          <w:szCs w:val="28"/>
        </w:rPr>
        <w:t>18-25 JANVIER 2026</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center"/>
        <w:rPr>
          <w:sz w:val="36"/>
          <w:szCs w:val="36"/>
        </w:rPr>
      </w:pPr>
      <w:r>
        <w:rPr>
          <w:sz w:val="36"/>
          <w:szCs w:val="36"/>
        </w:rPr>
        <w:t>CELEBRATION OECUMENIQUE</w:t>
      </w:r>
    </w:p>
    <w:p>
      <w:pPr>
        <w:pStyle w:val="Normal"/>
        <w:jc w:val="center"/>
        <w:rPr>
          <w:sz w:val="36"/>
          <w:szCs w:val="36"/>
        </w:rPr>
      </w:pPr>
      <w:r>
        <w:rPr>
          <w:sz w:val="36"/>
          <w:szCs w:val="36"/>
        </w:rPr>
        <w:t>EGLISE ST THOMAS - DIMANCHE 25 JANVIER 2026</w:t>
      </w:r>
    </w:p>
    <w:p>
      <w:pPr>
        <w:pStyle w:val="Normal"/>
        <w:jc w:val="both"/>
        <w:rPr>
          <w:sz w:val="28"/>
          <w:szCs w:val="28"/>
        </w:rPr>
      </w:pPr>
      <w:r>
        <w:rPr>
          <w:sz w:val="28"/>
          <w:szCs w:val="28"/>
        </w:rPr>
      </w:r>
    </w:p>
    <w:p>
      <w:pPr>
        <w:pStyle w:val="Normal"/>
        <w:jc w:val="both"/>
        <w:rPr>
          <w:sz w:val="28"/>
          <w:szCs w:val="28"/>
        </w:rPr>
      </w:pPr>
      <w:r>
        <w:rPr>
          <w:sz w:val="28"/>
          <w:szCs w:val="28"/>
        </w:rPr>
      </w:r>
    </w:p>
    <w:p>
      <w:pPr>
        <w:pStyle w:val="Normal"/>
        <w:jc w:val="both"/>
        <w:rPr>
          <w:rFonts w:cs="Calibri" w:cstheme="minorHAnsi"/>
          <w:sz w:val="24"/>
          <w:szCs w:val="24"/>
        </w:rPr>
      </w:pPr>
      <w:r>
        <w:rPr>
          <w:rFonts w:cs="Calibri" w:cstheme="minorHAnsi"/>
          <w:sz w:val="24"/>
          <w:szCs w:val="24"/>
        </w:rPr>
        <w:t>Chant d’entrée : Dieu nous   appelés</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bCs/>
          <w:sz w:val="24"/>
          <w:szCs w:val="24"/>
        </w:rPr>
      </w:pPr>
      <w:r>
        <w:rPr>
          <w:rFonts w:cs="Calibri" w:cstheme="minorHAnsi"/>
          <w:sz w:val="24"/>
          <w:szCs w:val="24"/>
        </w:rPr>
        <w:t xml:space="preserve">Refrain : </w:t>
      </w:r>
      <w:r>
        <w:rPr>
          <w:rFonts w:cs="Calibri" w:cstheme="minorHAnsi"/>
          <w:b/>
          <w:bCs/>
          <w:sz w:val="24"/>
          <w:szCs w:val="24"/>
        </w:rPr>
        <w:t xml:space="preserve">Nous sommes le corps du Christ, </w:t>
      </w:r>
    </w:p>
    <w:p>
      <w:pPr>
        <w:pStyle w:val="Normal"/>
        <w:jc w:val="both"/>
        <w:rPr>
          <w:rFonts w:cs="Calibri" w:cstheme="minorHAnsi"/>
          <w:b/>
          <w:b/>
          <w:bCs/>
          <w:sz w:val="24"/>
          <w:szCs w:val="24"/>
        </w:rPr>
      </w:pPr>
      <w:r>
        <w:rPr>
          <w:rFonts w:cs="Calibri" w:cstheme="minorHAnsi"/>
          <w:b/>
          <w:bCs/>
          <w:sz w:val="24"/>
          <w:szCs w:val="24"/>
        </w:rPr>
        <w:t xml:space="preserve">Chacun de nous est un membre de ce corps. </w:t>
      </w:r>
    </w:p>
    <w:p>
      <w:pPr>
        <w:pStyle w:val="Normal"/>
        <w:jc w:val="both"/>
        <w:rPr>
          <w:rFonts w:cs="Calibri" w:cstheme="minorHAnsi"/>
          <w:b/>
          <w:b/>
          <w:bCs/>
          <w:sz w:val="24"/>
          <w:szCs w:val="24"/>
        </w:rPr>
      </w:pPr>
      <w:r>
        <w:rPr>
          <w:rFonts w:cs="Calibri" w:cstheme="minorHAnsi"/>
          <w:b/>
          <w:bCs/>
          <w:sz w:val="24"/>
          <w:szCs w:val="24"/>
        </w:rPr>
        <w:t xml:space="preserve">Chacun reçoit la grâce de l´Esprit pour le bien du corps entier.  </w:t>
      </w:r>
    </w:p>
    <w:p>
      <w:pPr>
        <w:pStyle w:val="Normal"/>
        <w:jc w:val="both"/>
        <w:rPr>
          <w:rFonts w:cs="Calibri" w:cstheme="minorHAnsi"/>
          <w:sz w:val="24"/>
          <w:szCs w:val="24"/>
        </w:rPr>
      </w:pPr>
      <w:r>
        <w:rPr>
          <w:rFonts w:cs="Calibri" w:cstheme="minorHAnsi"/>
          <w:b/>
          <w:bCs/>
          <w:sz w:val="24"/>
          <w:szCs w:val="24"/>
        </w:rPr>
        <w:t>Chacun reçoit la grâce de l´Esprit pour le bien du corps entier.</w:t>
      </w:r>
      <w:r>
        <w:rPr>
          <w:rFonts w:cs="Calibri" w:cstheme="minorHAnsi"/>
          <w:sz w:val="24"/>
          <w:szCs w:val="24"/>
        </w:rPr>
        <w:t xml:space="preserve">  </w:t>
      </w:r>
    </w:p>
    <w:p>
      <w:pPr>
        <w:pStyle w:val="Normal"/>
        <w:jc w:val="both"/>
        <w:rPr>
          <w:rFonts w:cs="Calibri" w:cstheme="minorHAnsi"/>
          <w:sz w:val="24"/>
          <w:szCs w:val="24"/>
        </w:rPr>
      </w:pPr>
      <w:r>
        <w:rPr>
          <w:rFonts w:cs="Calibri" w:cstheme="minorHAnsi"/>
          <w:sz w:val="24"/>
          <w:szCs w:val="24"/>
        </w:rPr>
        <w:t xml:space="preserve"> </w:t>
      </w:r>
    </w:p>
    <w:p>
      <w:pPr>
        <w:pStyle w:val="Normal"/>
        <w:jc w:val="both"/>
        <w:rPr>
          <w:rFonts w:cs="Calibri" w:cstheme="minorHAnsi"/>
          <w:sz w:val="24"/>
          <w:szCs w:val="24"/>
        </w:rPr>
      </w:pPr>
      <w:r>
        <w:rPr>
          <w:rFonts w:cs="Calibri" w:cstheme="minorHAnsi"/>
          <w:sz w:val="24"/>
          <w:szCs w:val="24"/>
        </w:rPr>
        <w:t xml:space="preserve">1 - Dieu nous a tous appelés à tenir la même espérance,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 xml:space="preserve">Dieu nous a tous appelés à la même sainteté,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 xml:space="preserve"> </w:t>
      </w:r>
    </w:p>
    <w:p>
      <w:pPr>
        <w:pStyle w:val="Normal"/>
        <w:jc w:val="both"/>
        <w:rPr>
          <w:rFonts w:cs="Calibri" w:cstheme="minorHAnsi"/>
          <w:sz w:val="24"/>
          <w:szCs w:val="24"/>
        </w:rPr>
      </w:pPr>
      <w:r>
        <w:rPr>
          <w:rFonts w:cs="Calibri" w:cstheme="minorHAnsi"/>
          <w:sz w:val="24"/>
          <w:szCs w:val="24"/>
        </w:rPr>
        <w:t xml:space="preserve">2 - Dieu nous a tous appelés des ténèbres à sa lumière,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 xml:space="preserve">Dieu nous a tous appelés à l´amour et au pardon,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 xml:space="preserve"> </w:t>
      </w:r>
    </w:p>
    <w:p>
      <w:pPr>
        <w:pStyle w:val="Normal"/>
        <w:jc w:val="both"/>
        <w:rPr>
          <w:rFonts w:cs="Calibri" w:cstheme="minorHAnsi"/>
          <w:sz w:val="24"/>
          <w:szCs w:val="24"/>
        </w:rPr>
      </w:pPr>
      <w:r>
        <w:rPr>
          <w:rFonts w:cs="Calibri" w:cstheme="minorHAnsi"/>
          <w:sz w:val="24"/>
          <w:szCs w:val="24"/>
        </w:rPr>
        <w:t xml:space="preserve">4 - Dieu nous a tous appelés à la paix que donne sa grâce,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 xml:space="preserve">Dieu nous a tous appelés sous la croix de Jésus Christ,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 xml:space="preserve">5 - Dieu nous a tous appelés au salut par la renaissance,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 xml:space="preserve">Dieu nous a tous appelés au salut par l´Esprit Saint,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 xml:space="preserve"> </w:t>
      </w:r>
    </w:p>
    <w:p>
      <w:pPr>
        <w:pStyle w:val="Normal"/>
        <w:jc w:val="both"/>
        <w:rPr>
          <w:rFonts w:cs="Calibri" w:cstheme="minorHAnsi"/>
          <w:sz w:val="24"/>
          <w:szCs w:val="24"/>
        </w:rPr>
      </w:pPr>
      <w:r>
        <w:rPr>
          <w:rFonts w:cs="Calibri" w:cstheme="minorHAnsi"/>
          <w:sz w:val="24"/>
          <w:szCs w:val="24"/>
        </w:rPr>
        <w:t xml:space="preserve">6 - Dieu nous a tous appelés à la gloire de son Royaume, </w:t>
      </w:r>
    </w:p>
    <w:p>
      <w:pPr>
        <w:pStyle w:val="Normal"/>
        <w:jc w:val="both"/>
        <w:rPr>
          <w:rFonts w:cs="Calibri" w:cstheme="minorHAnsi"/>
          <w:sz w:val="24"/>
          <w:szCs w:val="24"/>
        </w:rPr>
      </w:pPr>
      <w:r>
        <w:rPr>
          <w:rFonts w:cs="Calibri" w:cstheme="minorHAnsi"/>
          <w:sz w:val="24"/>
          <w:szCs w:val="24"/>
        </w:rPr>
        <w:t xml:space="preserve">Pour former un seul corps baptisé dans l´Esprit. </w:t>
      </w:r>
    </w:p>
    <w:p>
      <w:pPr>
        <w:pStyle w:val="Normal"/>
        <w:jc w:val="both"/>
        <w:rPr>
          <w:rFonts w:cs="Calibri" w:cstheme="minorHAnsi"/>
          <w:sz w:val="24"/>
          <w:szCs w:val="24"/>
        </w:rPr>
      </w:pPr>
      <w:r>
        <w:rPr>
          <w:rFonts w:cs="Calibri" w:cstheme="minorHAnsi"/>
          <w:sz w:val="24"/>
          <w:szCs w:val="24"/>
        </w:rPr>
        <w:t>Dieu nous a tous appelés pour les noces de l´Agneau,</w:t>
      </w:r>
    </w:p>
    <w:p>
      <w:pPr>
        <w:pStyle w:val="Normal"/>
        <w:jc w:val="both"/>
        <w:rPr>
          <w:rFonts w:cs="Calibri" w:cstheme="minorHAnsi"/>
          <w:sz w:val="24"/>
          <w:szCs w:val="24"/>
        </w:rPr>
      </w:pPr>
      <w:r>
        <w:rPr>
          <w:rFonts w:cs="Calibri" w:cstheme="minorHAnsi"/>
          <w:sz w:val="24"/>
          <w:szCs w:val="24"/>
        </w:rPr>
        <w:t>Pour former un seul corps baptisé dans l´Esprit.</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32"/>
          <w:szCs w:val="32"/>
        </w:rPr>
      </w:pPr>
      <w:r>
        <w:rPr>
          <w:rFonts w:cs="Calibri" w:cstheme="minorHAnsi"/>
          <w:sz w:val="32"/>
          <w:szCs w:val="32"/>
        </w:rPr>
        <w:t>TEMPS DE L’ACCUEIL</w:t>
      </w:r>
    </w:p>
    <w:p>
      <w:pPr>
        <w:pStyle w:val="Normal"/>
        <w:rPr>
          <w:rFonts w:cs="Calibri" w:cstheme="minorHAnsi"/>
          <w:sz w:val="24"/>
          <w:szCs w:val="24"/>
        </w:rPr>
      </w:pPr>
      <w:r>
        <w:rPr>
          <w:rFonts w:cs="Calibri" w:cstheme="minorHAnsi"/>
          <w:sz w:val="24"/>
          <w:szCs w:val="24"/>
        </w:rPr>
      </w:r>
    </w:p>
    <w:p>
      <w:pPr>
        <w:pStyle w:val="Normal"/>
        <w:rPr>
          <w:rFonts w:cs="Calibri" w:cstheme="minorHAnsi"/>
        </w:rPr>
      </w:pPr>
      <w:r>
        <w:rPr>
          <w:rFonts w:cs="Calibri" w:cstheme="minorHAnsi"/>
        </w:rPr>
        <w:t>Mot d’accueil (Chris)</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Bienvenue à toutes et à tous dans cette église saint Thomas de Privas. Une bienvenue particulière à nos frères et sœurs de l’Eglise Protestante Unie de France de la paroisse Privas – Flaviac.</w:t>
      </w:r>
    </w:p>
    <w:p>
      <w:pPr>
        <w:pStyle w:val="Normal"/>
        <w:jc w:val="both"/>
        <w:rPr>
          <w:rFonts w:cs="Calibri" w:cstheme="minorHAnsi"/>
          <w:sz w:val="28"/>
          <w:szCs w:val="28"/>
        </w:rPr>
      </w:pPr>
      <w:r>
        <w:rPr>
          <w:rFonts w:cs="Calibri" w:cstheme="minorHAnsi"/>
          <w:sz w:val="28"/>
          <w:szCs w:val="28"/>
        </w:rPr>
        <w:t>Cette semaine de Prière a été préparée par les Eglises chrétiennes d’Arménie qui ont choisi comme thème un passage de la Lettre de Paul aux Ephésiens : « Il y a un seul Corps et un seul Esprit, de même que votre vocation vous a appelés à une seule Espérance ».</w:t>
      </w:r>
    </w:p>
    <w:p>
      <w:pPr>
        <w:pStyle w:val="Normal"/>
        <w:jc w:val="both"/>
        <w:rPr>
          <w:rFonts w:cs="Calibri" w:cstheme="minorHAnsi"/>
          <w:sz w:val="28"/>
          <w:szCs w:val="28"/>
        </w:rPr>
      </w:pPr>
      <w:r>
        <w:rPr>
          <w:rFonts w:cs="Calibri" w:cstheme="minorHAnsi"/>
          <w:sz w:val="28"/>
          <w:szCs w:val="28"/>
        </w:rPr>
        <w:t>En ce dernier jour de la Semaine de Prière pour l’Unité des Chrétiens nous sommes heureux de nous retrouver ensemble pour prier le Seigneur, le chanter et écouter sa Parole.</w:t>
      </w:r>
    </w:p>
    <w:p>
      <w:pPr>
        <w:pStyle w:val="Normal"/>
        <w:jc w:val="both"/>
        <w:rPr>
          <w:rFonts w:cs="Calibri" w:cstheme="minorHAnsi"/>
          <w:sz w:val="24"/>
          <w:szCs w:val="24"/>
        </w:rPr>
      </w:pPr>
      <w:r>
        <w:rPr>
          <w:rFonts w:cs="Calibri" w:cstheme="minorHAnsi"/>
          <w:sz w:val="28"/>
          <w:szCs w:val="28"/>
        </w:rPr>
        <w:t>Cette célébration s’inspire de celle proposée par les Eglises chrétiennes d’Arménie qui ont suivi le rite orthodoxe arménien.</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Mot du père Michal</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8"/>
          <w:szCs w:val="28"/>
        </w:rPr>
        <w:t>Invocation</w:t>
      </w:r>
      <w:r>
        <w:rPr>
          <w:rFonts w:cs="Calibri" w:cstheme="minorHAnsi"/>
          <w:sz w:val="24"/>
          <w:szCs w:val="24"/>
        </w:rPr>
        <w:t> inspirée du psaume 72, 15-18 : Pasteur Charles (C) et père Michal (M)</w:t>
      </w:r>
    </w:p>
    <w:p>
      <w:pPr>
        <w:pStyle w:val="Normal"/>
        <w:rPr>
          <w:rFonts w:cs="Calibri" w:cstheme="minorHAnsi"/>
          <w:sz w:val="24"/>
          <w:szCs w:val="24"/>
        </w:rPr>
      </w:pPr>
      <w:r>
        <w:rPr>
          <w:rFonts w:cs="Calibri" w:cstheme="minorHAnsi"/>
          <w:sz w:val="24"/>
          <w:szCs w:val="24"/>
        </w:rPr>
        <w:t xml:space="preserve"> </w:t>
      </w:r>
    </w:p>
    <w:p>
      <w:pPr>
        <w:pStyle w:val="Normal"/>
        <w:rPr>
          <w:rFonts w:cs="Calibri" w:cstheme="minorHAnsi"/>
          <w:sz w:val="28"/>
          <w:szCs w:val="28"/>
        </w:rPr>
      </w:pPr>
      <w:r>
        <w:rPr>
          <w:rFonts w:cs="Calibri" w:cstheme="minorHAnsi"/>
          <w:sz w:val="28"/>
          <w:szCs w:val="28"/>
        </w:rPr>
        <w:t>(M) Que le nom du Seigneur soit béni à jamais, car son nom précède le soleil.</w:t>
      </w:r>
    </w:p>
    <w:p>
      <w:pPr>
        <w:pStyle w:val="Normal"/>
        <w:rPr>
          <w:rFonts w:cs="Calibri" w:cstheme="minorHAnsi"/>
          <w:i/>
          <w:i/>
          <w:iCs/>
          <w:sz w:val="28"/>
          <w:szCs w:val="28"/>
        </w:rPr>
      </w:pPr>
      <w:r>
        <w:rPr>
          <w:rFonts w:cs="Calibri" w:cstheme="minorHAnsi"/>
          <w:i/>
          <w:iCs/>
          <w:sz w:val="28"/>
          <w:szCs w:val="28"/>
        </w:rPr>
        <w:t>(C) Il bénira toutes les nations de la terre et toutes les générations chanterons sa louange.</w:t>
      </w:r>
    </w:p>
    <w:p>
      <w:pPr>
        <w:pStyle w:val="Normal"/>
        <w:rPr>
          <w:rFonts w:cs="Calibri" w:cstheme="minorHAnsi"/>
          <w:sz w:val="28"/>
          <w:szCs w:val="28"/>
        </w:rPr>
      </w:pPr>
      <w:r>
        <w:rPr>
          <w:rFonts w:cs="Calibri" w:cstheme="minorHAnsi"/>
          <w:sz w:val="28"/>
          <w:szCs w:val="28"/>
        </w:rPr>
        <w:t>(M) Béni soit le Seigneur Dieu d’Israël, unique artisan de tant de merveilles, le saint nom de sa gloire est béni à jamais. Le monde entier sera rempli de sa gloire.</w:t>
      </w:r>
    </w:p>
    <w:p>
      <w:pPr>
        <w:pStyle w:val="Normal"/>
        <w:rPr>
          <w:rFonts w:cs="Calibri" w:cstheme="minorHAnsi"/>
          <w:b/>
          <w:b/>
          <w:bCs/>
          <w:sz w:val="28"/>
          <w:szCs w:val="28"/>
        </w:rPr>
      </w:pPr>
      <w:r>
        <w:rPr>
          <w:rFonts w:cs="Calibri" w:cstheme="minorHAnsi"/>
          <w:b/>
          <w:bCs/>
          <w:sz w:val="28"/>
          <w:szCs w:val="28"/>
        </w:rPr>
        <w:t>Assemblée : Amen ! Amen !</w:t>
      </w:r>
    </w:p>
    <w:p>
      <w:pPr>
        <w:pStyle w:val="Normal"/>
        <w:rPr>
          <w:rFonts w:cs="Calibri" w:cstheme="minorHAnsi"/>
          <w:sz w:val="28"/>
          <w:szCs w:val="28"/>
        </w:rPr>
      </w:pPr>
      <w:r>
        <w:rPr>
          <w:rFonts w:cs="Calibri" w:cstheme="minorHAnsi"/>
          <w:sz w:val="28"/>
          <w:szCs w:val="28"/>
        </w:rPr>
      </w:r>
    </w:p>
    <w:p>
      <w:pPr>
        <w:pStyle w:val="Normal"/>
        <w:rPr>
          <w:rFonts w:cs="Calibri" w:cstheme="minorHAnsi"/>
          <w:i/>
          <w:i/>
          <w:iCs/>
          <w:sz w:val="28"/>
          <w:szCs w:val="28"/>
        </w:rPr>
      </w:pPr>
      <w:r>
        <w:rPr>
          <w:rFonts w:cs="Calibri" w:cstheme="minorHAnsi"/>
          <w:i/>
          <w:iCs/>
          <w:sz w:val="28"/>
          <w:szCs w:val="28"/>
        </w:rPr>
        <w:t>(C)  Gloire au Père, au Fils et au Saint-Esprit.</w:t>
      </w:r>
    </w:p>
    <w:p>
      <w:pPr>
        <w:pStyle w:val="Normal"/>
        <w:rPr>
          <w:rFonts w:cs="Calibri" w:cstheme="minorHAnsi"/>
          <w:sz w:val="28"/>
          <w:szCs w:val="28"/>
        </w:rPr>
      </w:pPr>
      <w:r>
        <w:rPr>
          <w:rFonts w:cs="Calibri" w:cstheme="minorHAnsi"/>
          <w:sz w:val="28"/>
          <w:szCs w:val="28"/>
        </w:rPr>
        <w:t>(M) Maintenant et toujours, dans les siècles des siècles.</w:t>
      </w:r>
    </w:p>
    <w:p>
      <w:pPr>
        <w:pStyle w:val="Normal"/>
        <w:rPr>
          <w:rFonts w:cs="Calibri" w:cstheme="minorHAnsi"/>
          <w:b/>
          <w:b/>
          <w:bCs/>
          <w:sz w:val="28"/>
          <w:szCs w:val="28"/>
        </w:rPr>
      </w:pPr>
      <w:r>
        <w:rPr>
          <w:rFonts w:cs="Calibri" w:cstheme="minorHAnsi"/>
          <w:b/>
          <w:bCs/>
          <w:sz w:val="28"/>
          <w:szCs w:val="28"/>
        </w:rPr>
        <w:t>Assemblée :  Amen.</w:t>
      </w:r>
    </w:p>
    <w:p>
      <w:pPr>
        <w:pStyle w:val="Normal"/>
        <w:rPr>
          <w:rFonts w:cs="Calibri" w:cstheme="minorHAnsi"/>
          <w:sz w:val="28"/>
          <w:szCs w:val="28"/>
        </w:rPr>
      </w:pPr>
      <w:r>
        <w:rPr>
          <w:rFonts w:cs="Calibri" w:cstheme="minorHAnsi"/>
          <w:i/>
          <w:iCs/>
          <w:sz w:val="28"/>
          <w:szCs w:val="28"/>
        </w:rPr>
        <w:t>(C)  À nouveau, dans la paix implorons le Seigneur. Entend nos prières, rends-nous à la vie et prends pitié de</w:t>
      </w:r>
      <w:r>
        <w:rPr>
          <w:rFonts w:cs="Calibri" w:cstheme="minorHAnsi"/>
          <w:sz w:val="28"/>
          <w:szCs w:val="28"/>
        </w:rPr>
        <w:t xml:space="preserve"> nous.</w:t>
      </w:r>
    </w:p>
    <w:p>
      <w:pPr>
        <w:pStyle w:val="Normal"/>
        <w:rPr>
          <w:rFonts w:cs="Calibri" w:cstheme="minorHAnsi"/>
          <w:sz w:val="28"/>
          <w:szCs w:val="28"/>
        </w:rPr>
      </w:pPr>
      <w:r>
        <w:rPr>
          <w:rFonts w:cs="Calibri" w:cstheme="minorHAnsi"/>
          <w:sz w:val="28"/>
          <w:szCs w:val="28"/>
        </w:rPr>
        <w:t>(C) et (M) Bénissons et rendons gloire au Père, au Fils et au Saint-Esprit. Maintenant et toujours, dans les siècles des siècles.</w:t>
      </w:r>
    </w:p>
    <w:p>
      <w:pPr>
        <w:pStyle w:val="Normal"/>
        <w:rPr>
          <w:rFonts w:cs="Calibri" w:cstheme="minorHAnsi"/>
          <w:sz w:val="28"/>
          <w:szCs w:val="28"/>
        </w:rPr>
      </w:pPr>
      <w:r>
        <w:rPr>
          <w:rFonts w:cs="Calibri" w:cstheme="minorHAnsi"/>
          <w:b/>
          <w:bCs/>
          <w:sz w:val="28"/>
          <w:szCs w:val="28"/>
        </w:rPr>
        <w:t>Assemblée :  Amen</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8"/>
          <w:szCs w:val="28"/>
        </w:rPr>
      </w:pPr>
      <w:r>
        <w:rPr>
          <w:rFonts w:cs="Calibri" w:cstheme="minorHAnsi"/>
          <w:sz w:val="28"/>
          <w:szCs w:val="28"/>
        </w:rPr>
        <w:t>Hymne à la Lumière</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(Explication du geste : Marijo)</w:t>
      </w:r>
    </w:p>
    <w:p>
      <w:pPr>
        <w:pStyle w:val="Normal"/>
        <w:jc w:val="both"/>
        <w:rPr>
          <w:rFonts w:cs="Calibri" w:cstheme="minorHAnsi"/>
          <w:sz w:val="28"/>
          <w:szCs w:val="28"/>
        </w:rPr>
      </w:pPr>
      <w:r>
        <w:rPr>
          <w:rFonts w:cs="Calibri" w:cstheme="minorHAnsi"/>
          <w:sz w:val="28"/>
          <w:szCs w:val="28"/>
        </w:rPr>
        <w:t>Pour cette célébration le cierge pascal nous éclaire. Il a été allumé au début de la Veillée pascale de l’an passé.  Il nous rappelle le Christ ressuscité, Lumière du monde.</w:t>
      </w:r>
    </w:p>
    <w:p>
      <w:pPr>
        <w:pStyle w:val="Normal"/>
        <w:jc w:val="both"/>
        <w:rPr>
          <w:rFonts w:cs="Calibri" w:cstheme="minorHAnsi"/>
          <w:sz w:val="28"/>
          <w:szCs w:val="28"/>
        </w:rPr>
      </w:pPr>
      <w:r>
        <w:rPr>
          <w:rFonts w:cs="Calibri" w:cstheme="minorHAnsi"/>
          <w:sz w:val="28"/>
          <w:szCs w:val="28"/>
        </w:rPr>
        <w:t>Pour marquer que Jésus est présent parmi nous et tout particulièrement ce matin dans sa Parole vivante que nous allons écouter et qui sera commentée, le pasteur et le prêtre, en notre nom à toutes et à tous, vont prendre sa lumière pour éclairer les bougies de l’ambon duquel la Parole de Dieu va être proclamée.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(Michal et Charles prennent chacun un petit cierge placé à côté du cierge pascal, les allume ensemble au cierge pascal et vont allumer chacun un cierge à l’ambon.)</w:t>
      </w:r>
    </w:p>
    <w:p>
      <w:pPr>
        <w:pStyle w:val="Normal"/>
        <w:jc w:val="both"/>
        <w:rPr>
          <w:rFonts w:cs="Calibri" w:cstheme="minorHAnsi"/>
          <w:sz w:val="24"/>
          <w:szCs w:val="24"/>
        </w:rPr>
      </w:pPr>
      <w:r>
        <w:rPr>
          <w:rFonts w:cs="Calibri" w:cstheme="minorHAnsi"/>
          <w:sz w:val="24"/>
          <w:szCs w:val="24"/>
        </w:rPr>
        <w:t>Pendant ce temps, orgue : « Lumière du Christ ».</w:t>
      </w:r>
    </w:p>
    <w:p>
      <w:pPr>
        <w:pStyle w:val="Normal"/>
        <w:jc w:val="both"/>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32"/>
          <w:szCs w:val="32"/>
        </w:rPr>
      </w:pPr>
      <w:r>
        <w:rPr>
          <w:rFonts w:cs="Calibri" w:cstheme="minorHAnsi"/>
          <w:sz w:val="32"/>
          <w:szCs w:val="32"/>
        </w:rPr>
        <w:t>TEMPS de la PAROLE</w:t>
      </w:r>
    </w:p>
    <w:p>
      <w:pPr>
        <w:pStyle w:val="Normal"/>
        <w:rPr>
          <w:rFonts w:cs="Calibri" w:cstheme="minorHAnsi"/>
          <w:sz w:val="24"/>
          <w:szCs w:val="24"/>
        </w:rPr>
      </w:pPr>
      <w:r>
        <w:rPr>
          <w:rFonts w:cs="Calibri" w:cstheme="minorHAnsi"/>
          <w:sz w:val="24"/>
          <w:szCs w:val="24"/>
        </w:rPr>
      </w:r>
    </w:p>
    <w:p>
      <w:pPr>
        <w:pStyle w:val="Normal"/>
        <w:rPr>
          <w:rFonts w:cs="Calibri" w:cstheme="minorHAnsi"/>
          <w:i/>
          <w:i/>
          <w:iCs/>
        </w:rPr>
      </w:pPr>
      <w:r>
        <w:rPr>
          <w:rFonts w:cs="Calibri" w:cstheme="minorHAnsi"/>
          <w:i/>
          <w:iCs/>
        </w:rPr>
        <w:t>Première lecture lue par Georges</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jc w:val="both"/>
        <w:rPr>
          <w:rFonts w:cs="Calibri" w:cstheme="minorHAnsi"/>
          <w:sz w:val="32"/>
          <w:szCs w:val="32"/>
        </w:rPr>
      </w:pPr>
      <w:r>
        <w:rPr>
          <w:rFonts w:cs="Calibri" w:cstheme="minorHAnsi"/>
          <w:sz w:val="32"/>
          <w:szCs w:val="32"/>
        </w:rPr>
        <w:t>Lecture du Livre d’Ésaïe (58,6-11)</w:t>
      </w:r>
    </w:p>
    <w:p>
      <w:pPr>
        <w:pStyle w:val="Normal"/>
        <w:jc w:val="both"/>
        <w:rPr>
          <w:rFonts w:cs="Calibri" w:cstheme="minorHAnsi"/>
          <w:sz w:val="32"/>
          <w:szCs w:val="32"/>
        </w:rPr>
      </w:pPr>
      <w:r>
        <w:rPr>
          <w:rFonts w:cs="Calibri" w:cstheme="minorHAnsi"/>
          <w:sz w:val="32"/>
          <w:szCs w:val="32"/>
        </w:rPr>
      </w:r>
    </w:p>
    <w:p>
      <w:pPr>
        <w:pStyle w:val="Normal"/>
        <w:jc w:val="both"/>
        <w:rPr>
          <w:rFonts w:cs="Calibri" w:cstheme="minorHAnsi"/>
          <w:sz w:val="32"/>
          <w:szCs w:val="32"/>
        </w:rPr>
      </w:pPr>
      <w:r>
        <w:rPr>
          <w:rFonts w:cs="Calibri" w:cstheme="minorHAnsi"/>
          <w:sz w:val="32"/>
          <w:szCs w:val="32"/>
        </w:rPr>
        <w:t>Le jeûne que je préfère, n’est-ce pas ceci : dénouer les liens provenant de la méchanceté, détacher les courroies du joug, renvoyer libres ceux qui ployaient, bref que vous mettiez en pièces tous les jougs ! N’est-ce pas partager ton pain avec l’affamé ? Et encore : les pauvres sans abri, tu les hébergeras, si tu vois quelqu’un nu, tu le couvriras : devant celui qui est ta propre chair, tu ne te déroberas pas. Alors ta lumière poindra comme l’aurore, et ton rétablissement s’opérera très vite. Ta justice marchera devant toi et la gloire du Seigneur sera ton arrière-garde. Alors tu appelleras et le Seigneur répondra, tu héleras et il dira : « Me voici ! » Si tu élimines de chez toi le joug, le doigt accusateur, la parole malfaisante, si tu cèdes à l’affamé ta propre bouchée et si tu rassasies le gosier de l’humilié, ta lumière se lèvera dans les ténèbres, ton obscurité sera comme un midi. Sans cesse le Seigneur te guidera, en pleine fournaise il rassasiera ton gosier, tes os, il les cuirassera. Tu seras comme un jardin saturé, comme une fontaine d’eau dont les eaux ne déçoivent pas.</w:t>
      </w:r>
    </w:p>
    <w:p>
      <w:pPr>
        <w:pStyle w:val="Normal"/>
        <w:jc w:val="both"/>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Psaume 97 (Myriam)</w:t>
      </w:r>
    </w:p>
    <w:p>
      <w:pPr>
        <w:pStyle w:val="Normal"/>
        <w:rPr>
          <w:rFonts w:cs="Calibri" w:cstheme="minorHAnsi"/>
          <w:sz w:val="24"/>
          <w:szCs w:val="24"/>
        </w:rPr>
      </w:pPr>
      <w:r>
        <w:rPr>
          <w:rFonts w:cs="Calibri" w:cstheme="minorHAnsi"/>
          <w:sz w:val="24"/>
          <w:szCs w:val="24"/>
        </w:rPr>
        <w:t>Le psaume est dit par chaque côté de la nef en alternance.</w:t>
      </w:r>
    </w:p>
    <w:p>
      <w:pPr>
        <w:pStyle w:val="Normal"/>
        <w:rPr>
          <w:rFonts w:cs="Calibri" w:cstheme="minorHAnsi"/>
          <w:sz w:val="24"/>
          <w:szCs w:val="24"/>
        </w:rPr>
      </w:pPr>
      <w:r>
        <w:rPr>
          <w:rFonts w:cs="Calibri" w:cstheme="minorHAnsi"/>
          <w:sz w:val="24"/>
          <w:szCs w:val="24"/>
        </w:rPr>
      </w:r>
    </w:p>
    <w:p>
      <w:pPr>
        <w:pStyle w:val="Normal"/>
        <w:rPr>
          <w:rFonts w:cs="Calibri" w:cstheme="minorHAnsi"/>
          <w:b/>
          <w:b/>
          <w:bCs/>
          <w:sz w:val="24"/>
          <w:szCs w:val="24"/>
        </w:rPr>
      </w:pPr>
      <w:r>
        <w:rPr>
          <w:rFonts w:cs="Calibri" w:cstheme="minorHAnsi"/>
          <w:b/>
          <w:bCs/>
          <w:sz w:val="24"/>
          <w:szCs w:val="24"/>
        </w:rPr>
        <w:t>Antienne : Le Seigneur a fait connaître sa victoire et révélé sa justice aux nations.</w:t>
      </w:r>
    </w:p>
    <w:p>
      <w:pPr>
        <w:pStyle w:val="Normal"/>
        <w:rPr>
          <w:rFonts w:cs="Calibri" w:cstheme="minorHAnsi"/>
          <w:b/>
          <w:b/>
          <w:bCs/>
          <w:sz w:val="24"/>
          <w:szCs w:val="24"/>
        </w:rPr>
      </w:pPr>
      <w:r>
        <w:rPr>
          <w:rFonts w:cs="Calibri" w:cstheme="minorHAnsi"/>
          <w:b/>
          <w:bCs/>
          <w:sz w:val="24"/>
          <w:szCs w:val="24"/>
        </w:rPr>
      </w:r>
    </w:p>
    <w:p>
      <w:pPr>
        <w:pStyle w:val="Normal"/>
        <w:rPr>
          <w:rFonts w:cs="Calibri" w:cstheme="minorHAnsi"/>
          <w:sz w:val="24"/>
          <w:szCs w:val="24"/>
        </w:rPr>
      </w:pPr>
      <w:r>
        <w:rPr>
          <w:rFonts w:cs="Calibri" w:cstheme="minorHAnsi"/>
          <w:sz w:val="24"/>
          <w:szCs w:val="24"/>
        </w:rPr>
        <w:t xml:space="preserve">Côté1 : Le Seigneur est roi. Que la terre exulte, que tous les rivages se réjouissent ! </w:t>
      </w:r>
    </w:p>
    <w:p>
      <w:pPr>
        <w:pStyle w:val="Normal"/>
        <w:rPr>
          <w:rFonts w:cs="Calibri" w:cstheme="minorHAnsi"/>
          <w:i/>
          <w:i/>
          <w:iCs/>
          <w:sz w:val="24"/>
          <w:szCs w:val="24"/>
        </w:rPr>
      </w:pPr>
      <w:r>
        <w:rPr>
          <w:rFonts w:cs="Calibri" w:cstheme="minorHAnsi"/>
          <w:i/>
          <w:iCs/>
          <w:sz w:val="24"/>
          <w:szCs w:val="24"/>
        </w:rPr>
        <w:t xml:space="preserve">Côté2 : Ténèbres et nuée l’entourent ; la justice et le droit sont les bases de son trône. </w:t>
      </w:r>
    </w:p>
    <w:p>
      <w:pPr>
        <w:pStyle w:val="Normal"/>
        <w:rPr>
          <w:rFonts w:cs="Calibri" w:cstheme="minorHAnsi"/>
          <w:sz w:val="24"/>
          <w:szCs w:val="24"/>
        </w:rPr>
      </w:pPr>
      <w:r>
        <w:rPr>
          <w:rFonts w:cs="Calibri" w:cstheme="minorHAnsi"/>
          <w:sz w:val="24"/>
          <w:szCs w:val="24"/>
        </w:rPr>
        <w:t xml:space="preserve">Côté1 Un feu marche devant lui, dévorant à l’entour ses adversaires. </w:t>
      </w:r>
    </w:p>
    <w:p>
      <w:pPr>
        <w:pStyle w:val="Normal"/>
        <w:rPr>
          <w:rFonts w:cs="Calibri" w:cstheme="minorHAnsi"/>
          <w:i/>
          <w:i/>
          <w:iCs/>
          <w:sz w:val="24"/>
          <w:szCs w:val="24"/>
        </w:rPr>
      </w:pPr>
      <w:r>
        <w:rPr>
          <w:rFonts w:cs="Calibri" w:cstheme="minorHAnsi"/>
          <w:i/>
          <w:iCs/>
          <w:sz w:val="24"/>
          <w:szCs w:val="24"/>
        </w:rPr>
        <w:t xml:space="preserve">Côté2 Ses éclairs ont illuminé le monde ; la terre l’a vu, elle a tremblé ; </w:t>
      </w:r>
    </w:p>
    <w:p>
      <w:pPr>
        <w:pStyle w:val="Normal"/>
        <w:rPr>
          <w:rFonts w:cs="Calibri" w:cstheme="minorHAnsi"/>
          <w:sz w:val="24"/>
          <w:szCs w:val="24"/>
        </w:rPr>
      </w:pPr>
      <w:r>
        <w:rPr>
          <w:rFonts w:cs="Calibri" w:cstheme="minorHAnsi"/>
          <w:sz w:val="24"/>
          <w:szCs w:val="24"/>
        </w:rPr>
      </w:r>
    </w:p>
    <w:p>
      <w:pPr>
        <w:pStyle w:val="Normal"/>
        <w:rPr>
          <w:rFonts w:cs="Calibri" w:cstheme="minorHAnsi"/>
          <w:b/>
          <w:b/>
          <w:bCs/>
          <w:sz w:val="24"/>
          <w:szCs w:val="24"/>
        </w:rPr>
      </w:pPr>
      <w:r>
        <w:rPr>
          <w:rFonts w:cs="Calibri" w:cstheme="minorHAnsi"/>
          <w:b/>
          <w:bCs/>
          <w:sz w:val="24"/>
          <w:szCs w:val="24"/>
        </w:rPr>
        <w:t>Antienne : Le Seigneur a fait connaître sa victoire et révélé sa justice aux nations.</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 xml:space="preserve">Côté1 : Les montagnes, comme la cire, ont fondu devant le Seigneur, devant le Seigneur de toute la terre. </w:t>
      </w:r>
    </w:p>
    <w:p>
      <w:pPr>
        <w:pStyle w:val="Normal"/>
        <w:rPr>
          <w:rFonts w:cs="Calibri" w:cstheme="minorHAnsi"/>
          <w:sz w:val="24"/>
          <w:szCs w:val="24"/>
        </w:rPr>
      </w:pPr>
      <w:r>
        <w:rPr>
          <w:rFonts w:cs="Calibri" w:cstheme="minorHAnsi"/>
          <w:sz w:val="24"/>
          <w:szCs w:val="24"/>
        </w:rPr>
        <w:t xml:space="preserve">Côté2 : Les cieux ont proclamé sa justice, et tous les peuples ont vu sa gloire. </w:t>
      </w:r>
    </w:p>
    <w:p>
      <w:pPr>
        <w:pStyle w:val="Normal"/>
        <w:rPr>
          <w:rFonts w:cs="Calibri" w:cstheme="minorHAnsi"/>
          <w:sz w:val="24"/>
          <w:szCs w:val="24"/>
        </w:rPr>
      </w:pPr>
      <w:r>
        <w:rPr>
          <w:rFonts w:cs="Calibri" w:cstheme="minorHAnsi"/>
          <w:sz w:val="24"/>
          <w:szCs w:val="24"/>
        </w:rPr>
        <w:t xml:space="preserve">Côté1 « Honte à tous les idolâtres, qui se vantent des vanités ; prosternez-vous devant lui, vous toutes les divinités ! » </w:t>
      </w:r>
    </w:p>
    <w:p>
      <w:pPr>
        <w:pStyle w:val="Normal"/>
        <w:rPr>
          <w:rFonts w:cs="Calibri" w:cstheme="minorHAnsi"/>
          <w:i/>
          <w:i/>
          <w:iCs/>
          <w:sz w:val="24"/>
          <w:szCs w:val="24"/>
        </w:rPr>
      </w:pPr>
      <w:r>
        <w:rPr>
          <w:rFonts w:cs="Calibri" w:cstheme="minorHAnsi"/>
          <w:i/>
          <w:iCs/>
          <w:sz w:val="24"/>
          <w:szCs w:val="24"/>
        </w:rPr>
        <w:t>Côté2 Sion l’a entendu, elle se réjouit ; les villes de Juda exultent à cause de tes jugements, Seigneur !</w:t>
      </w:r>
    </w:p>
    <w:p>
      <w:pPr>
        <w:pStyle w:val="Normal"/>
        <w:rPr>
          <w:rFonts w:cs="Calibri" w:cstheme="minorHAnsi"/>
          <w:sz w:val="24"/>
          <w:szCs w:val="24"/>
        </w:rPr>
      </w:pPr>
      <w:r>
        <w:rPr>
          <w:rFonts w:cs="Calibri" w:cstheme="minorHAnsi"/>
          <w:sz w:val="24"/>
          <w:szCs w:val="24"/>
        </w:rPr>
      </w:r>
    </w:p>
    <w:p>
      <w:pPr>
        <w:pStyle w:val="Normal"/>
        <w:rPr>
          <w:rFonts w:cs="Calibri" w:cstheme="minorHAnsi"/>
          <w:b/>
          <w:b/>
          <w:bCs/>
          <w:sz w:val="24"/>
          <w:szCs w:val="24"/>
        </w:rPr>
      </w:pPr>
      <w:r>
        <w:rPr>
          <w:rFonts w:cs="Calibri" w:cstheme="minorHAnsi"/>
          <w:b/>
          <w:bCs/>
          <w:sz w:val="24"/>
          <w:szCs w:val="24"/>
        </w:rPr>
        <w:t>Antienne: Le Seigneur a fait connaître sa victoire et révélé sa justice aux nations.</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 xml:space="preserve">Côté1 Car c’est toi, Seigneur, le Très-Haut sur toute la terre, dominant de haut tous les dieux. </w:t>
      </w:r>
    </w:p>
    <w:p>
      <w:pPr>
        <w:pStyle w:val="Normal"/>
        <w:rPr>
          <w:rFonts w:cs="Calibri" w:cstheme="minorHAnsi"/>
          <w:i/>
          <w:i/>
          <w:iCs/>
          <w:sz w:val="24"/>
          <w:szCs w:val="24"/>
        </w:rPr>
      </w:pPr>
      <w:r>
        <w:rPr>
          <w:rFonts w:cs="Calibri" w:cstheme="minorHAnsi"/>
          <w:i/>
          <w:iCs/>
          <w:sz w:val="24"/>
          <w:szCs w:val="24"/>
        </w:rPr>
        <w:t xml:space="preserve">Côté2 Vous qui aimez le Seigneur, haïssez le mal. Il garde la vie de ses fidèles, les délivrant de la main des impies. </w:t>
      </w:r>
    </w:p>
    <w:p>
      <w:pPr>
        <w:pStyle w:val="Normal"/>
        <w:rPr>
          <w:rFonts w:cs="Calibri" w:cstheme="minorHAnsi"/>
          <w:sz w:val="24"/>
          <w:szCs w:val="24"/>
        </w:rPr>
      </w:pPr>
      <w:r>
        <w:rPr>
          <w:rFonts w:cs="Calibri" w:cstheme="minorHAnsi"/>
          <w:sz w:val="24"/>
          <w:szCs w:val="24"/>
        </w:rPr>
        <w:t xml:space="preserve">Côté1 Pour le juste une lumière est semée ; et c’est une joie pour les cœurs droits. </w:t>
      </w:r>
    </w:p>
    <w:p>
      <w:pPr>
        <w:pStyle w:val="Normal"/>
        <w:rPr>
          <w:rFonts w:cs="Calibri" w:cstheme="minorHAnsi"/>
          <w:i/>
          <w:i/>
          <w:iCs/>
          <w:sz w:val="24"/>
          <w:szCs w:val="24"/>
        </w:rPr>
      </w:pPr>
      <w:r>
        <w:rPr>
          <w:rFonts w:cs="Calibri" w:cstheme="minorHAnsi"/>
          <w:i/>
          <w:iCs/>
          <w:sz w:val="24"/>
          <w:szCs w:val="24"/>
        </w:rPr>
        <w:t xml:space="preserve">Côté2 Justes, réjouissez-vous à cause du Seigneur, célébrez-le en évoquant sa sainteté. </w:t>
      </w:r>
    </w:p>
    <w:p>
      <w:pPr>
        <w:pStyle w:val="Normal"/>
        <w:rPr>
          <w:rFonts w:cs="Calibri" w:cstheme="minorHAnsi"/>
          <w:sz w:val="24"/>
          <w:szCs w:val="24"/>
        </w:rPr>
      </w:pPr>
      <w:r>
        <w:rPr>
          <w:rFonts w:cs="Calibri" w:cstheme="minorHAnsi"/>
          <w:sz w:val="24"/>
          <w:szCs w:val="24"/>
        </w:rPr>
      </w:r>
    </w:p>
    <w:p>
      <w:pPr>
        <w:pStyle w:val="Normal"/>
        <w:rPr>
          <w:rFonts w:cs="Calibri" w:cstheme="minorHAnsi"/>
          <w:b/>
          <w:b/>
          <w:bCs/>
          <w:sz w:val="24"/>
          <w:szCs w:val="24"/>
        </w:rPr>
      </w:pPr>
      <w:r>
        <w:rPr>
          <w:rFonts w:cs="Calibri" w:cstheme="minorHAnsi"/>
          <w:b/>
          <w:bCs/>
          <w:sz w:val="24"/>
          <w:szCs w:val="24"/>
        </w:rPr>
        <w:t>Antienne : Le Seigneur a fait connaître sa victoire et révélé sa justice aux nations.</w:t>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r>
    </w:p>
    <w:p>
      <w:pPr>
        <w:pStyle w:val="Normal"/>
        <w:rPr>
          <w:rFonts w:cs="Calibri" w:cstheme="minorHAnsi"/>
          <w:sz w:val="24"/>
          <w:szCs w:val="24"/>
        </w:rPr>
      </w:pPr>
      <w:r>
        <w:rPr>
          <w:rFonts w:cs="Calibri" w:cstheme="minorHAnsi"/>
          <w:sz w:val="24"/>
          <w:szCs w:val="24"/>
        </w:rPr>
        <w:t>Deuxième lecture lue Marijo</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32"/>
          <w:szCs w:val="32"/>
        </w:rPr>
      </w:pPr>
      <w:r>
        <w:rPr>
          <w:rFonts w:cs="Calibri" w:cstheme="minorHAnsi"/>
          <w:sz w:val="32"/>
          <w:szCs w:val="32"/>
        </w:rPr>
        <w:t>Lecture de l’Épitre de l’apôtre Paul aux Éphésiens (4,1-13)</w:t>
      </w:r>
    </w:p>
    <w:p>
      <w:pPr>
        <w:pStyle w:val="Normal"/>
        <w:jc w:val="both"/>
        <w:rPr>
          <w:rFonts w:cs="Calibri" w:cstheme="minorHAnsi"/>
          <w:sz w:val="32"/>
          <w:szCs w:val="32"/>
        </w:rPr>
      </w:pPr>
      <w:r>
        <w:rPr>
          <w:rFonts w:cs="Calibri" w:cstheme="minorHAnsi"/>
          <w:sz w:val="32"/>
          <w:szCs w:val="32"/>
        </w:rPr>
      </w:r>
    </w:p>
    <w:p>
      <w:pPr>
        <w:pStyle w:val="Normal"/>
        <w:jc w:val="both"/>
        <w:rPr>
          <w:rFonts w:cs="Calibri" w:cstheme="minorHAnsi"/>
          <w:sz w:val="32"/>
          <w:szCs w:val="32"/>
        </w:rPr>
      </w:pPr>
      <w:r>
        <w:rPr>
          <w:rFonts w:cs="Calibri" w:cstheme="minorHAnsi"/>
          <w:sz w:val="32"/>
          <w:szCs w:val="32"/>
        </w:rPr>
        <w:t>Je vous y exhorte donc dans le Seigneur, moi qui suis prisonnier : accordez votre vie à l’appel que vous avez reçu ; en toute humilité et douceur, avec patience, supportez-vous les uns les autres dans l’amour ; appliquez-vous à garder l’unité de l’esprit par le lien de la paix. Il y a un seul corps et un seul Esprit, de même que votre vocation vous a appelés à une seule espérance ; un seul Seigneur, une seule foi, un seul baptême ; un seul Dieu et Père de tous, qui règne sur tous, agit par tous, et demeure en tous. À chacun de nous cependant la grâce a été donnée selon la mesure du don du Christ. D’où cette parole : Monté dans les hauteurs, il a capturé des prisonniers ; il a fait des dons aux hommes. Il est monté ! Qu’est-ce à dire, sinon qu’il est aussi descendu jusqu’en bas sur la terre ? Celui qui est descendu, est aussi celui qui est monté plus haut que tous les cieux, afin de remplir l’univers. Et les dons qu’il a faits, ce sont des apôtres, des prophètes, des évangélistes, des bergers et catéchètes, afin de mettre les saints en état d’accomplir le ministère pour bâtir le corps du Christ, jusqu’à ce que nous parvenions tous ensemble à l’unité dans la foi et dans la connaissance du Fils de Dieu, à l’état d’adultes, à la taille du Christ dans sa plénitude.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Proclamation de l’Evangile</w:t>
      </w:r>
    </w:p>
    <w:p>
      <w:pPr>
        <w:pStyle w:val="Normal"/>
        <w:jc w:val="both"/>
        <w:rPr>
          <w:rFonts w:cs="Calibri" w:cstheme="minorHAnsi"/>
          <w:sz w:val="24"/>
          <w:szCs w:val="24"/>
        </w:rPr>
      </w:pPr>
      <w:r>
        <w:rPr>
          <w:rFonts w:cs="Calibri" w:cstheme="minorHAnsi"/>
          <w:sz w:val="24"/>
          <w:szCs w:val="24"/>
        </w:rPr>
        <w:t>Alléluia de Taizé (Myriam)</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Alléluia, alléluia, alléluia.</w:t>
      </w:r>
    </w:p>
    <w:p>
      <w:pPr>
        <w:pStyle w:val="Normal"/>
        <w:jc w:val="both"/>
        <w:rPr>
          <w:rFonts w:cs="Calibri" w:cstheme="minorHAnsi"/>
          <w:sz w:val="28"/>
          <w:szCs w:val="28"/>
        </w:rPr>
      </w:pPr>
      <w:r>
        <w:rPr>
          <w:rFonts w:cs="Calibri" w:cstheme="minorHAnsi"/>
          <w:sz w:val="28"/>
          <w:szCs w:val="28"/>
        </w:rPr>
        <w:t>Alléluia, alléluia, alléluia !</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i/>
          <w:i/>
          <w:iCs/>
          <w:sz w:val="28"/>
          <w:szCs w:val="28"/>
        </w:rPr>
      </w:pPr>
      <w:r>
        <w:rPr>
          <w:rFonts w:cs="Calibri" w:cstheme="minorHAnsi"/>
          <w:i/>
          <w:iCs/>
          <w:sz w:val="28"/>
          <w:szCs w:val="28"/>
        </w:rPr>
        <w:t>« La lumière est encore parmi vous pour un peu de temps. »</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Alléluia, alléluia, alléluia.</w:t>
      </w:r>
    </w:p>
    <w:p>
      <w:pPr>
        <w:pStyle w:val="Normal"/>
        <w:jc w:val="both"/>
        <w:rPr>
          <w:rFonts w:cs="Calibri" w:cstheme="minorHAnsi"/>
          <w:sz w:val="28"/>
          <w:szCs w:val="28"/>
        </w:rPr>
      </w:pPr>
      <w:r>
        <w:rPr>
          <w:rFonts w:cs="Calibri" w:cstheme="minorHAnsi"/>
          <w:sz w:val="28"/>
          <w:szCs w:val="28"/>
        </w:rPr>
        <w:t>Alléluia, alléluia, alléluia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Evangile lue par Charles</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32"/>
          <w:szCs w:val="32"/>
        </w:rPr>
      </w:pPr>
      <w:r>
        <w:rPr>
          <w:rFonts w:cs="Calibri" w:cstheme="minorHAnsi"/>
          <w:sz w:val="32"/>
          <w:szCs w:val="32"/>
        </w:rPr>
        <w:t xml:space="preserve">Lecture de l’Évangile de Jésus Christ selon saint Jean. (12,31-36) </w:t>
      </w:r>
    </w:p>
    <w:p>
      <w:pPr>
        <w:pStyle w:val="Normal"/>
        <w:jc w:val="both"/>
        <w:rPr>
          <w:rFonts w:cs="Calibri" w:cstheme="minorHAnsi"/>
          <w:sz w:val="32"/>
          <w:szCs w:val="32"/>
        </w:rPr>
      </w:pPr>
      <w:r>
        <w:rPr>
          <w:rFonts w:cs="Calibri" w:cstheme="minorHAnsi"/>
          <w:sz w:val="32"/>
          <w:szCs w:val="32"/>
        </w:rPr>
      </w:r>
    </w:p>
    <w:p>
      <w:pPr>
        <w:pStyle w:val="Normal"/>
        <w:jc w:val="both"/>
        <w:rPr>
          <w:rFonts w:cs="Calibri" w:cstheme="minorHAnsi"/>
          <w:sz w:val="32"/>
          <w:szCs w:val="32"/>
        </w:rPr>
      </w:pPr>
      <w:r>
        <w:rPr>
          <w:rFonts w:cs="Calibri" w:cstheme="minorHAnsi"/>
          <w:sz w:val="32"/>
          <w:szCs w:val="32"/>
        </w:rPr>
      </w:r>
    </w:p>
    <w:p>
      <w:pPr>
        <w:pStyle w:val="Normal"/>
        <w:jc w:val="both"/>
        <w:rPr>
          <w:rFonts w:cs="Calibri" w:cstheme="minorHAnsi"/>
          <w:sz w:val="32"/>
          <w:szCs w:val="32"/>
        </w:rPr>
      </w:pPr>
      <w:r>
        <w:rPr>
          <w:rFonts w:cs="Calibri" w:cstheme="minorHAnsi"/>
          <w:sz w:val="32"/>
          <w:szCs w:val="32"/>
        </w:rPr>
        <w:t>« C’est maintenant le jugement de ce monde, maintenant le prince de ce monde va être jeté dehors. Pour moi, quand j’aurai été élevé de terre, j’attirerai à moi tous les hommes ». Par ces paroles il indiquait de quelle mort il allait mourir. La foule lui répondit : « Nous avons appris par la Loi que le Messie doit rester à jamais. Comment peux-tu dire qu’il faut que le Fils de l’homme soit élevé ? Qui est-il, ce Fils de l’homme ? » Jésus leur répondit : « La lumière est encore parmi vous pour un peu de temps. Marchez pendant que vous avez la lumière, pour que les ténèbres ne s’emparent pas de vous : car celui qui marche dans les ténèbres ne sait où il va. Pendant que vous avez la lumière croyez en la lumière, pour devenir des fils de lumière ». Après leur avoir ainsi parlé, Jésus se retira et se cacha d’eux.</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Alléluia (Myriam)</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32"/>
          <w:szCs w:val="32"/>
        </w:rPr>
      </w:pPr>
      <w:r>
        <w:rPr>
          <w:rFonts w:cs="Calibri" w:cstheme="minorHAnsi"/>
          <w:sz w:val="32"/>
          <w:szCs w:val="32"/>
        </w:rPr>
        <w:t>Prédication assurée par Charles</w:t>
      </w:r>
    </w:p>
    <w:p>
      <w:pPr>
        <w:pStyle w:val="Normal"/>
        <w:jc w:val="both"/>
        <w:rPr>
          <w:rFonts w:cs="Calibri" w:cstheme="minorHAnsi"/>
          <w:sz w:val="24"/>
          <w:szCs w:val="24"/>
        </w:rPr>
      </w:pPr>
      <w:r>
        <w:rPr>
          <w:rFonts w:cs="Calibri" w:cstheme="minorHAnsi"/>
          <w:sz w:val="24"/>
          <w:szCs w:val="24"/>
        </w:rPr>
        <w:t>(Temps de silence avec fond musical à l’orgue)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8"/>
          <w:szCs w:val="28"/>
        </w:rPr>
        <w:t>Chant : Seigneur, fais de nous des ouvriers de paix</w:t>
      </w:r>
      <w:r>
        <w:rPr>
          <w:rFonts w:cs="Calibri" w:cstheme="minorHAnsi"/>
          <w:sz w:val="24"/>
          <w:szCs w:val="24"/>
        </w:rPr>
        <w:t xml:space="preserve"> (Myriam)</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Refrain</w:t>
      </w:r>
    </w:p>
    <w:p>
      <w:pPr>
        <w:pStyle w:val="Normal"/>
        <w:jc w:val="both"/>
        <w:rPr>
          <w:rFonts w:cs="Calibri" w:cstheme="minorHAnsi"/>
          <w:b/>
          <w:b/>
          <w:bCs/>
          <w:sz w:val="24"/>
          <w:szCs w:val="24"/>
        </w:rPr>
      </w:pPr>
      <w:r>
        <w:rPr>
          <w:rFonts w:cs="Calibri" w:cstheme="minorHAnsi"/>
          <w:b/>
          <w:bCs/>
          <w:sz w:val="24"/>
          <w:szCs w:val="24"/>
        </w:rPr>
        <w:t>Seigneur, fais de nous des ouvriers de paix ;</w:t>
      </w:r>
    </w:p>
    <w:p>
      <w:pPr>
        <w:pStyle w:val="Normal"/>
        <w:jc w:val="both"/>
        <w:rPr>
          <w:rFonts w:cs="Calibri" w:cstheme="minorHAnsi"/>
          <w:b/>
          <w:b/>
          <w:bCs/>
          <w:sz w:val="24"/>
          <w:szCs w:val="24"/>
        </w:rPr>
      </w:pPr>
      <w:r>
        <w:rPr>
          <w:rFonts w:cs="Calibri" w:cstheme="minorHAnsi"/>
          <w:b/>
          <w:bCs/>
          <w:sz w:val="24"/>
          <w:szCs w:val="24"/>
        </w:rPr>
        <w:t>Seigneur, fais de nous des bâtisseurs d'amour.</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1</w:t>
        <w:tab/>
        <w:tab/>
        <w:tab/>
        <w:tab/>
        <w:tab/>
        <w:tab/>
        <w:tab/>
        <w:t>2</w:t>
      </w:r>
    </w:p>
    <w:p>
      <w:pPr>
        <w:pStyle w:val="Normal"/>
        <w:jc w:val="both"/>
        <w:rPr>
          <w:rFonts w:cs="Calibri" w:cstheme="minorHAnsi"/>
          <w:sz w:val="24"/>
          <w:szCs w:val="24"/>
        </w:rPr>
      </w:pPr>
      <w:r>
        <w:rPr>
          <w:rFonts w:cs="Calibri" w:cstheme="minorHAnsi"/>
          <w:sz w:val="24"/>
          <w:szCs w:val="24"/>
        </w:rPr>
        <w:t>Là où demeure la haine,</w:t>
        <w:tab/>
        <w:tab/>
        <w:tab/>
        <w:tab/>
        <w:t>Là où grandit la discorde,</w:t>
      </w:r>
    </w:p>
    <w:p>
      <w:pPr>
        <w:pStyle w:val="Normal"/>
        <w:jc w:val="both"/>
        <w:rPr>
          <w:rFonts w:cs="Calibri" w:cstheme="minorHAnsi"/>
          <w:sz w:val="24"/>
          <w:szCs w:val="24"/>
        </w:rPr>
      </w:pPr>
      <w:r>
        <w:rPr>
          <w:rFonts w:cs="Calibri" w:cstheme="minorHAnsi"/>
          <w:sz w:val="24"/>
          <w:szCs w:val="24"/>
        </w:rPr>
        <w:t>Que nous apportions l'amour.</w:t>
        <w:tab/>
        <w:tab/>
        <w:tab/>
        <w:t>Que nous fassions l'unité.</w:t>
      </w:r>
    </w:p>
    <w:p>
      <w:pPr>
        <w:pStyle w:val="Normal"/>
        <w:jc w:val="both"/>
        <w:rPr>
          <w:rFonts w:cs="Calibri" w:cstheme="minorHAnsi"/>
          <w:sz w:val="24"/>
          <w:szCs w:val="24"/>
        </w:rPr>
      </w:pPr>
      <w:r>
        <w:rPr>
          <w:rFonts w:cs="Calibri" w:cstheme="minorHAnsi"/>
          <w:sz w:val="24"/>
          <w:szCs w:val="24"/>
        </w:rPr>
        <w:t>Là où se trouve l'offense,</w:t>
        <w:tab/>
        <w:tab/>
        <w:tab/>
        <w:tab/>
        <w:t>Là où séjourne l'erreur,</w:t>
      </w:r>
    </w:p>
    <w:p>
      <w:pPr>
        <w:pStyle w:val="Normal"/>
        <w:jc w:val="both"/>
        <w:rPr>
          <w:rFonts w:cs="Calibri" w:cstheme="minorHAnsi"/>
          <w:sz w:val="24"/>
          <w:szCs w:val="24"/>
        </w:rPr>
      </w:pPr>
      <w:r>
        <w:rPr>
          <w:rFonts w:cs="Calibri" w:cstheme="minorHAnsi"/>
          <w:sz w:val="24"/>
          <w:szCs w:val="24"/>
        </w:rPr>
        <w:t>Que nous mettions le pardon.</w:t>
        <w:tab/>
        <w:tab/>
        <w:tab/>
        <w:t>Que nous mettions la vérité</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3</w:t>
        <w:tab/>
        <w:tab/>
        <w:tab/>
        <w:tab/>
        <w:tab/>
        <w:tab/>
        <w:tab/>
        <w:t>4</w:t>
      </w:r>
    </w:p>
    <w:p>
      <w:pPr>
        <w:pStyle w:val="Normal"/>
        <w:jc w:val="both"/>
        <w:rPr>
          <w:rFonts w:cs="Calibri" w:cstheme="minorHAnsi"/>
          <w:sz w:val="24"/>
          <w:szCs w:val="24"/>
        </w:rPr>
      </w:pPr>
      <w:r>
        <w:rPr>
          <w:rFonts w:cs="Calibri" w:cstheme="minorHAnsi"/>
          <w:sz w:val="24"/>
          <w:szCs w:val="24"/>
        </w:rPr>
        <w:t>Là où persistent les ténèbres,</w:t>
        <w:tab/>
        <w:tab/>
        <w:tab/>
        <w:t>Là où s'attarde le doute,</w:t>
      </w:r>
    </w:p>
    <w:p>
      <w:pPr>
        <w:pStyle w:val="Normal"/>
        <w:jc w:val="both"/>
        <w:rPr>
          <w:rFonts w:cs="Calibri" w:cstheme="minorHAnsi"/>
          <w:sz w:val="24"/>
          <w:szCs w:val="24"/>
        </w:rPr>
      </w:pPr>
      <w:r>
        <w:rPr>
          <w:rFonts w:cs="Calibri" w:cstheme="minorHAnsi"/>
          <w:sz w:val="24"/>
          <w:szCs w:val="24"/>
        </w:rPr>
        <w:t>Que nous mettions la lumière.</w:t>
        <w:tab/>
        <w:tab/>
        <w:tab/>
        <w:t>Que nous apportions la foi.</w:t>
      </w:r>
    </w:p>
    <w:p>
      <w:pPr>
        <w:pStyle w:val="Normal"/>
        <w:jc w:val="both"/>
        <w:rPr>
          <w:rFonts w:cs="Calibri" w:cstheme="minorHAnsi"/>
          <w:sz w:val="24"/>
          <w:szCs w:val="24"/>
        </w:rPr>
      </w:pPr>
      <w:r>
        <w:rPr>
          <w:rFonts w:cs="Calibri" w:cstheme="minorHAnsi"/>
          <w:sz w:val="24"/>
          <w:szCs w:val="24"/>
        </w:rPr>
        <w:t>Là où règne la tristesse,</w:t>
        <w:tab/>
        <w:tab/>
        <w:tab/>
        <w:tab/>
        <w:t>Sur les chemins du désespoir,</w:t>
      </w:r>
    </w:p>
    <w:p>
      <w:pPr>
        <w:pStyle w:val="Normal"/>
        <w:jc w:val="both"/>
        <w:rPr>
          <w:rFonts w:cs="Calibri" w:cstheme="minorHAnsi"/>
          <w:sz w:val="24"/>
          <w:szCs w:val="24"/>
        </w:rPr>
      </w:pPr>
      <w:r>
        <w:rPr>
          <w:rFonts w:cs="Calibri" w:cstheme="minorHAnsi"/>
          <w:sz w:val="24"/>
          <w:szCs w:val="24"/>
        </w:rPr>
        <w:t>Que nous fassions chanter la joie.</w:t>
        <w:tab/>
        <w:tab/>
        <w:tab/>
        <w:t>Que nous portions l'espérance.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8"/>
          <w:szCs w:val="28"/>
        </w:rPr>
        <w:t xml:space="preserve">Profession de Foi </w:t>
      </w:r>
      <w:r>
        <w:rPr>
          <w:rFonts w:cs="Calibri" w:cstheme="minorHAnsi"/>
          <w:sz w:val="24"/>
          <w:szCs w:val="24"/>
        </w:rPr>
        <w:t>(Père Michal)</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i/>
          <w:i/>
          <w:iCs/>
          <w:sz w:val="24"/>
          <w:szCs w:val="24"/>
        </w:rPr>
      </w:pPr>
      <w:r>
        <w:rPr>
          <w:rFonts w:cs="Calibri" w:cstheme="minorHAnsi"/>
          <w:i/>
          <w:iCs/>
          <w:sz w:val="24"/>
          <w:szCs w:val="24"/>
        </w:rPr>
        <w:t>Nous prenons, pour marquer notre union de prière avec nos frères et sœurs orthodoxes, la confession de foi du concile de Nicée.</w:t>
      </w:r>
    </w:p>
    <w:p>
      <w:pPr>
        <w:pStyle w:val="Normal"/>
        <w:jc w:val="both"/>
        <w:rPr>
          <w:rFonts w:cs="Calibri" w:cstheme="minorHAnsi"/>
          <w:i/>
          <w:i/>
          <w:iCs/>
          <w:sz w:val="24"/>
          <w:szCs w:val="24"/>
        </w:rPr>
      </w:pPr>
      <w:r>
        <w:rPr>
          <w:rFonts w:cs="Calibri" w:cstheme="minorHAnsi"/>
          <w:i/>
          <w:iCs/>
          <w:sz w:val="24"/>
          <w:szCs w:val="24"/>
        </w:rPr>
        <w:t>(Pour l’Esprit-Saint, il n’y a pas l’affirmation de foi « il procède du Père et du Fils » que nous avons l’habitude de dire mais uniquement « il procède de Père ».)</w:t>
      </w:r>
    </w:p>
    <w:p>
      <w:pPr>
        <w:pStyle w:val="Normal"/>
        <w:jc w:val="both"/>
        <w:rPr>
          <w:rFonts w:cs="Calibri" w:cstheme="minorHAnsi"/>
          <w:i/>
          <w:i/>
          <w:iCs/>
          <w:sz w:val="24"/>
          <w:szCs w:val="24"/>
        </w:rPr>
      </w:pPr>
      <w:r>
        <w:rPr>
          <w:rFonts w:cs="Calibri" w:cstheme="minorHAnsi"/>
          <w:i/>
          <w:iCs/>
          <w:sz w:val="24"/>
          <w:szCs w:val="24"/>
        </w:rPr>
      </w:r>
    </w:p>
    <w:p>
      <w:pPr>
        <w:pStyle w:val="Normal"/>
        <w:jc w:val="both"/>
        <w:rPr>
          <w:rFonts w:cs="Calibri" w:cstheme="minorHAnsi"/>
          <w:i/>
          <w:i/>
          <w:iCs/>
          <w:sz w:val="24"/>
          <w:szCs w:val="24"/>
        </w:rPr>
      </w:pPr>
      <w:r>
        <w:rPr>
          <w:rFonts w:cs="Calibri" w:cstheme="minorHAnsi"/>
          <w:i/>
          <w:iCs/>
          <w:sz w:val="24"/>
          <w:szCs w:val="24"/>
        </w:rPr>
        <w:t>Ensemble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Je crois en un seul Seigneur, Jésus Christ,</w:t>
      </w:r>
    </w:p>
    <w:p>
      <w:pPr>
        <w:pStyle w:val="Normal"/>
        <w:jc w:val="both"/>
        <w:rPr>
          <w:rFonts w:cs="Calibri" w:cstheme="minorHAnsi"/>
          <w:sz w:val="28"/>
          <w:szCs w:val="28"/>
        </w:rPr>
      </w:pPr>
      <w:r>
        <w:rPr>
          <w:rFonts w:cs="Calibri" w:cstheme="minorHAnsi"/>
          <w:sz w:val="28"/>
          <w:szCs w:val="28"/>
        </w:rPr>
        <w:t>le Fils unique de Dieu, né du Père avant tous les siècles :</w:t>
      </w:r>
    </w:p>
    <w:p>
      <w:pPr>
        <w:pStyle w:val="Normal"/>
        <w:jc w:val="both"/>
        <w:rPr>
          <w:rFonts w:cs="Calibri" w:cstheme="minorHAnsi"/>
          <w:sz w:val="28"/>
          <w:szCs w:val="28"/>
        </w:rPr>
      </w:pPr>
      <w:r>
        <w:rPr>
          <w:rFonts w:cs="Calibri" w:cstheme="minorHAnsi"/>
          <w:sz w:val="28"/>
          <w:szCs w:val="28"/>
        </w:rPr>
        <w:t>Il est Dieu, né de Dieu,</w:t>
      </w:r>
    </w:p>
    <w:p>
      <w:pPr>
        <w:pStyle w:val="Normal"/>
        <w:jc w:val="both"/>
        <w:rPr>
          <w:rFonts w:cs="Calibri" w:cstheme="minorHAnsi"/>
          <w:sz w:val="28"/>
          <w:szCs w:val="28"/>
        </w:rPr>
      </w:pPr>
      <w:r>
        <w:rPr>
          <w:rFonts w:cs="Calibri" w:cstheme="minorHAnsi"/>
          <w:sz w:val="28"/>
          <w:szCs w:val="28"/>
        </w:rPr>
        <w:t>lumière, née de la lumière,</w:t>
      </w:r>
    </w:p>
    <w:p>
      <w:pPr>
        <w:pStyle w:val="Normal"/>
        <w:jc w:val="both"/>
        <w:rPr>
          <w:rFonts w:cs="Calibri" w:cstheme="minorHAnsi"/>
          <w:sz w:val="28"/>
          <w:szCs w:val="28"/>
        </w:rPr>
      </w:pPr>
      <w:r>
        <w:rPr>
          <w:rFonts w:cs="Calibri" w:cstheme="minorHAnsi"/>
          <w:sz w:val="28"/>
          <w:szCs w:val="28"/>
        </w:rPr>
        <w:t>vrai Dieu, né du vrai Dieu</w:t>
      </w:r>
    </w:p>
    <w:p>
      <w:pPr>
        <w:pStyle w:val="Normal"/>
        <w:jc w:val="both"/>
        <w:rPr>
          <w:rFonts w:cs="Calibri" w:cstheme="minorHAnsi"/>
          <w:sz w:val="28"/>
          <w:szCs w:val="28"/>
        </w:rPr>
      </w:pPr>
      <w:r>
        <w:rPr>
          <w:rFonts w:cs="Calibri" w:cstheme="minorHAnsi"/>
          <w:sz w:val="28"/>
          <w:szCs w:val="28"/>
        </w:rPr>
        <w:t>Engendré non pas créé,</w:t>
      </w:r>
    </w:p>
    <w:p>
      <w:pPr>
        <w:pStyle w:val="Normal"/>
        <w:jc w:val="both"/>
        <w:rPr>
          <w:rFonts w:cs="Calibri" w:cstheme="minorHAnsi"/>
          <w:sz w:val="28"/>
          <w:szCs w:val="28"/>
        </w:rPr>
      </w:pPr>
      <w:r>
        <w:rPr>
          <w:rFonts w:cs="Calibri" w:cstheme="minorHAnsi"/>
          <w:sz w:val="28"/>
          <w:szCs w:val="28"/>
        </w:rPr>
        <w:t>consubstantiel au Père ;</w:t>
      </w:r>
    </w:p>
    <w:p>
      <w:pPr>
        <w:pStyle w:val="Normal"/>
        <w:jc w:val="both"/>
        <w:rPr>
          <w:rFonts w:cs="Calibri" w:cstheme="minorHAnsi"/>
          <w:sz w:val="28"/>
          <w:szCs w:val="28"/>
        </w:rPr>
      </w:pPr>
      <w:r>
        <w:rPr>
          <w:rFonts w:cs="Calibri" w:cstheme="minorHAnsi"/>
          <w:sz w:val="28"/>
          <w:szCs w:val="28"/>
        </w:rPr>
        <w:t>et par lui tout a été fait.</w:t>
      </w:r>
    </w:p>
    <w:p>
      <w:pPr>
        <w:pStyle w:val="Normal"/>
        <w:jc w:val="both"/>
        <w:rPr>
          <w:rFonts w:cs="Calibri" w:cstheme="minorHAnsi"/>
          <w:sz w:val="28"/>
          <w:szCs w:val="28"/>
        </w:rPr>
      </w:pPr>
      <w:r>
        <w:rPr>
          <w:rFonts w:cs="Calibri" w:cstheme="minorHAnsi"/>
          <w:sz w:val="28"/>
          <w:szCs w:val="28"/>
        </w:rPr>
        <w:t>Pour nous les hommes, et pour notre salut,</w:t>
      </w:r>
    </w:p>
    <w:p>
      <w:pPr>
        <w:pStyle w:val="Normal"/>
        <w:jc w:val="both"/>
        <w:rPr>
          <w:rFonts w:cs="Calibri" w:cstheme="minorHAnsi"/>
          <w:sz w:val="28"/>
          <w:szCs w:val="28"/>
        </w:rPr>
      </w:pPr>
      <w:r>
        <w:rPr>
          <w:rFonts w:cs="Calibri" w:cstheme="minorHAnsi"/>
          <w:sz w:val="28"/>
          <w:szCs w:val="28"/>
        </w:rPr>
        <w:t>il descendit du ciel ;</w:t>
      </w:r>
    </w:p>
    <w:p>
      <w:pPr>
        <w:pStyle w:val="Normal"/>
        <w:jc w:val="both"/>
        <w:rPr>
          <w:rFonts w:cs="Calibri" w:cstheme="minorHAnsi"/>
          <w:sz w:val="28"/>
          <w:szCs w:val="28"/>
        </w:rPr>
      </w:pPr>
      <w:r>
        <w:rPr>
          <w:rFonts w:cs="Calibri" w:cstheme="minorHAnsi"/>
          <w:sz w:val="28"/>
          <w:szCs w:val="28"/>
        </w:rPr>
        <w:t>Par l’Esprit Saint, il a pris chair de la Vierge Marie, et s’est fait homme.</w:t>
      </w:r>
    </w:p>
    <w:p>
      <w:pPr>
        <w:pStyle w:val="Normal"/>
        <w:jc w:val="both"/>
        <w:rPr>
          <w:rFonts w:cs="Calibri" w:cstheme="minorHAnsi"/>
          <w:sz w:val="28"/>
          <w:szCs w:val="28"/>
        </w:rPr>
      </w:pPr>
      <w:r>
        <w:rPr>
          <w:rFonts w:cs="Calibri" w:cstheme="minorHAnsi"/>
          <w:sz w:val="28"/>
          <w:szCs w:val="28"/>
        </w:rPr>
        <w:t>Crucifié pour nous sous Ponce Pilate,</w:t>
      </w:r>
    </w:p>
    <w:p>
      <w:pPr>
        <w:pStyle w:val="Normal"/>
        <w:jc w:val="both"/>
        <w:rPr>
          <w:rFonts w:cs="Calibri" w:cstheme="minorHAnsi"/>
          <w:sz w:val="28"/>
          <w:szCs w:val="28"/>
        </w:rPr>
      </w:pPr>
      <w:r>
        <w:rPr>
          <w:rFonts w:cs="Calibri" w:cstheme="minorHAnsi"/>
          <w:sz w:val="28"/>
          <w:szCs w:val="28"/>
        </w:rPr>
        <w:t>Il souffrit sa passion et fut mis au tombeau.</w:t>
      </w:r>
    </w:p>
    <w:p>
      <w:pPr>
        <w:pStyle w:val="Normal"/>
        <w:jc w:val="both"/>
        <w:rPr>
          <w:rFonts w:cs="Calibri" w:cstheme="minorHAnsi"/>
          <w:sz w:val="28"/>
          <w:szCs w:val="28"/>
        </w:rPr>
      </w:pPr>
      <w:r>
        <w:rPr>
          <w:rFonts w:cs="Calibri" w:cstheme="minorHAnsi"/>
          <w:sz w:val="28"/>
          <w:szCs w:val="28"/>
        </w:rPr>
        <w:t>Il ressuscita le troisième jour,</w:t>
      </w:r>
    </w:p>
    <w:p>
      <w:pPr>
        <w:pStyle w:val="Normal"/>
        <w:jc w:val="both"/>
        <w:rPr>
          <w:rFonts w:cs="Calibri" w:cstheme="minorHAnsi"/>
          <w:sz w:val="28"/>
          <w:szCs w:val="28"/>
        </w:rPr>
      </w:pPr>
      <w:r>
        <w:rPr>
          <w:rFonts w:cs="Calibri" w:cstheme="minorHAnsi"/>
          <w:sz w:val="28"/>
          <w:szCs w:val="28"/>
        </w:rPr>
        <w:t>conformément aux Écritures, et il monta au ciel;</w:t>
      </w:r>
    </w:p>
    <w:p>
      <w:pPr>
        <w:pStyle w:val="Normal"/>
        <w:jc w:val="both"/>
        <w:rPr>
          <w:rFonts w:cs="Calibri" w:cstheme="minorHAnsi"/>
          <w:sz w:val="28"/>
          <w:szCs w:val="28"/>
        </w:rPr>
      </w:pPr>
      <w:r>
        <w:rPr>
          <w:rFonts w:cs="Calibri" w:cstheme="minorHAnsi"/>
          <w:sz w:val="28"/>
          <w:szCs w:val="28"/>
        </w:rPr>
        <w:t>il est assis à la droite du Père.</w:t>
      </w:r>
    </w:p>
    <w:p>
      <w:pPr>
        <w:pStyle w:val="Normal"/>
        <w:jc w:val="both"/>
        <w:rPr>
          <w:rFonts w:cs="Calibri" w:cstheme="minorHAnsi"/>
          <w:sz w:val="28"/>
          <w:szCs w:val="28"/>
        </w:rPr>
      </w:pPr>
      <w:r>
        <w:rPr>
          <w:rFonts w:cs="Calibri" w:cstheme="minorHAnsi"/>
          <w:sz w:val="28"/>
          <w:szCs w:val="28"/>
        </w:rPr>
        <w:t>Il reviendra dans la gloire, pour juger les vivants et les morts</w:t>
      </w:r>
    </w:p>
    <w:p>
      <w:pPr>
        <w:pStyle w:val="Normal"/>
        <w:jc w:val="both"/>
        <w:rPr>
          <w:rFonts w:cs="Calibri" w:cstheme="minorHAnsi"/>
          <w:sz w:val="28"/>
          <w:szCs w:val="28"/>
        </w:rPr>
      </w:pPr>
      <w:r>
        <w:rPr>
          <w:rFonts w:cs="Calibri" w:cstheme="minorHAnsi"/>
          <w:sz w:val="28"/>
          <w:szCs w:val="28"/>
        </w:rPr>
        <w:t>et son règne n’aura pas de fin.</w:t>
      </w:r>
    </w:p>
    <w:p>
      <w:pPr>
        <w:pStyle w:val="Normal"/>
        <w:jc w:val="both"/>
        <w:rPr>
          <w:rFonts w:cs="Calibri" w:cstheme="minorHAnsi"/>
          <w:sz w:val="28"/>
          <w:szCs w:val="28"/>
        </w:rPr>
      </w:pPr>
      <w:r>
        <w:rPr>
          <w:rFonts w:cs="Calibri" w:cstheme="minorHAnsi"/>
          <w:sz w:val="28"/>
          <w:szCs w:val="28"/>
        </w:rPr>
        <w:t>Je crois en l’Esprit Saint, qui est Seigneur et qui donne la vie ;</w:t>
      </w:r>
    </w:p>
    <w:p>
      <w:pPr>
        <w:pStyle w:val="Normal"/>
        <w:jc w:val="both"/>
        <w:rPr>
          <w:rFonts w:cs="Calibri" w:cstheme="minorHAnsi"/>
          <w:sz w:val="28"/>
          <w:szCs w:val="28"/>
        </w:rPr>
      </w:pPr>
      <w:r>
        <w:rPr>
          <w:rFonts w:cs="Calibri" w:cstheme="minorHAnsi"/>
          <w:sz w:val="28"/>
          <w:szCs w:val="28"/>
        </w:rPr>
        <w:t>il procède du Père.</w:t>
      </w:r>
    </w:p>
    <w:p>
      <w:pPr>
        <w:pStyle w:val="Normal"/>
        <w:jc w:val="both"/>
        <w:rPr>
          <w:rFonts w:cs="Calibri" w:cstheme="minorHAnsi"/>
          <w:sz w:val="28"/>
          <w:szCs w:val="28"/>
        </w:rPr>
      </w:pPr>
      <w:r>
        <w:rPr>
          <w:rFonts w:cs="Calibri" w:cstheme="minorHAnsi"/>
          <w:sz w:val="28"/>
          <w:szCs w:val="28"/>
        </w:rPr>
        <w:t>Avec le Père et le Fils, il reçoit même adoration et même gloire ;</w:t>
      </w:r>
    </w:p>
    <w:p>
      <w:pPr>
        <w:pStyle w:val="Normal"/>
        <w:jc w:val="both"/>
        <w:rPr>
          <w:rFonts w:cs="Calibri" w:cstheme="minorHAnsi"/>
          <w:sz w:val="28"/>
          <w:szCs w:val="28"/>
        </w:rPr>
      </w:pPr>
      <w:r>
        <w:rPr>
          <w:rFonts w:cs="Calibri" w:cstheme="minorHAnsi"/>
          <w:sz w:val="28"/>
          <w:szCs w:val="28"/>
        </w:rPr>
        <w:t>il a parlé par les prophètes.</w:t>
      </w:r>
    </w:p>
    <w:p>
      <w:pPr>
        <w:pStyle w:val="Normal"/>
        <w:jc w:val="both"/>
        <w:rPr>
          <w:rFonts w:cs="Calibri" w:cstheme="minorHAnsi"/>
          <w:sz w:val="28"/>
          <w:szCs w:val="28"/>
        </w:rPr>
      </w:pPr>
      <w:r>
        <w:rPr>
          <w:rFonts w:cs="Calibri" w:cstheme="minorHAnsi"/>
          <w:sz w:val="28"/>
          <w:szCs w:val="28"/>
        </w:rPr>
        <w:t>Je crois en l’Église, une, sainte, catholique et apostolique.</w:t>
      </w:r>
    </w:p>
    <w:p>
      <w:pPr>
        <w:pStyle w:val="Normal"/>
        <w:jc w:val="both"/>
        <w:rPr>
          <w:rFonts w:cs="Calibri" w:cstheme="minorHAnsi"/>
          <w:sz w:val="28"/>
          <w:szCs w:val="28"/>
        </w:rPr>
      </w:pPr>
      <w:r>
        <w:rPr>
          <w:rFonts w:cs="Calibri" w:cstheme="minorHAnsi"/>
          <w:sz w:val="28"/>
          <w:szCs w:val="28"/>
        </w:rPr>
        <w:t>Je reconnais un seul baptême pour le pardon des péchés.</w:t>
      </w:r>
    </w:p>
    <w:p>
      <w:pPr>
        <w:pStyle w:val="Normal"/>
        <w:jc w:val="both"/>
        <w:rPr>
          <w:rFonts w:cs="Calibri" w:cstheme="minorHAnsi"/>
          <w:sz w:val="28"/>
          <w:szCs w:val="28"/>
        </w:rPr>
      </w:pPr>
      <w:r>
        <w:rPr>
          <w:rFonts w:cs="Calibri" w:cstheme="minorHAnsi"/>
          <w:sz w:val="28"/>
          <w:szCs w:val="28"/>
        </w:rPr>
        <w:t>J’attends la résurrection des morts, et la vie du monde à venir. Amen.</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Prière universelle / d’intercession (Bernadette et Marie-Elise)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b/>
          <w:bCs/>
          <w:sz w:val="24"/>
          <w:szCs w:val="24"/>
        </w:rPr>
        <w:t>Refrain</w:t>
      </w:r>
      <w:r>
        <w:rPr>
          <w:rFonts w:cs="Calibri" w:cstheme="minorHAnsi"/>
          <w:sz w:val="24"/>
          <w:szCs w:val="24"/>
        </w:rPr>
        <w:t> (Myriam) :</w:t>
        <w:tab/>
      </w:r>
      <w:r>
        <w:rPr>
          <w:rFonts w:cs="Calibri" w:cstheme="minorHAnsi"/>
          <w:b/>
          <w:bCs/>
          <w:sz w:val="24"/>
          <w:szCs w:val="24"/>
        </w:rPr>
        <w:t>Pleins d’Espérance, nous te prions Seigneur</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Seigneur très aimant, accorde-nous la paix, et fais disparaître de la face de la terre le fléau des conflits et de la violence qu’endurent les peuples. Change le cœur de tous ceux qui font la guerre. Réconforte tous les prisonniers de guerre et les blessés physiquement et moralement. Fais briller la lumière de ton amour.</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b/>
          <w:bCs/>
          <w:sz w:val="28"/>
          <w:szCs w:val="28"/>
        </w:rPr>
        <w:t>Ref. :</w:t>
        <w:tab/>
        <w:t>Pleins d’Espérance, nous te prions Seigneur</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Seigneur très aimant, nous te prions pour nos communautés rassemblées ensemble ce matin. Aide-les à poursuivre leurs prières, leurs actions qui leurs permettent d’être ensemble pour te louer et te rendre grâce.</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b/>
          <w:bCs/>
          <w:sz w:val="28"/>
          <w:szCs w:val="28"/>
        </w:rPr>
        <w:t>Ref. :</w:t>
        <w:tab/>
        <w:t>Pleins d’Espérance, nous te prions Seigneur</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Seigneur très aimant, nous te prions pour tous les chrétiens séparés dans le monde. Qu’ils soient, au jour que tu voudras, être unies auprès de Toi dans ton Royaume.</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b/>
          <w:bCs/>
          <w:sz w:val="28"/>
          <w:szCs w:val="28"/>
        </w:rPr>
        <w:t>Ref. :</w:t>
        <w:tab/>
        <w:t>Pleins d’Espérance, nous te prions Seigneur</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8"/>
          <w:szCs w:val="28"/>
        </w:rPr>
      </w:pPr>
      <w:r>
        <w:rPr>
          <w:rFonts w:cs="Calibri" w:cstheme="minorHAnsi"/>
          <w:sz w:val="28"/>
          <w:szCs w:val="28"/>
        </w:rPr>
        <w:t>Prions en silence pour toutes nos intentions personnelles que nous voulons offrir au Seigneur.</w:t>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4"/>
          <w:szCs w:val="24"/>
        </w:rPr>
      </w:pPr>
      <w:r>
        <w:rPr>
          <w:rFonts w:cs="Calibri" w:cstheme="minorHAnsi"/>
          <w:b/>
          <w:bCs/>
          <w:sz w:val="28"/>
          <w:szCs w:val="28"/>
        </w:rPr>
        <w:t>Ref. :</w:t>
        <w:tab/>
        <w:t>Pleins d’Espérance, nous te prions Seigneur</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8"/>
          <w:szCs w:val="28"/>
        </w:rPr>
        <w:t>Notre Père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Père Michal : suivant le nombre de personnes : si cela est possible, inviter l’assemblée à se mettre en arc de cercle devant l’autel et se donner la main ou rester à sa place mais se réunir dans la nef centrale pour se donner la main.</w:t>
      </w:r>
    </w:p>
    <w:p>
      <w:pPr>
        <w:pStyle w:val="Normal"/>
        <w:jc w:val="both"/>
        <w:rPr>
          <w:rFonts w:cs="Calibri" w:cstheme="minorHAnsi"/>
          <w:sz w:val="24"/>
          <w:szCs w:val="24"/>
        </w:rPr>
      </w:pPr>
      <w:r>
        <w:rPr>
          <w:rFonts w:cs="Calibri" w:cstheme="minorHAnsi"/>
          <w:sz w:val="24"/>
          <w:szCs w:val="24"/>
        </w:rPr>
        <w:t>Ensemble nous pouvons dire la prière que Jésus nous a donné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Notre Père, qui es aux cieux, que ton nom soit sanctifié, que ton règne vienne, que ta volonté soit faite sur la terre comme au ciel. Donne-nous aujourd’hui notre pain de ce jour. Pardonne-nous nos offenses, comme nous pardonnons aussi à ceux qui nous ont offensés. Et ne nous laisse pas entrer en tentation mais délivre-nous du Mal.</w:t>
      </w:r>
    </w:p>
    <w:p>
      <w:pPr>
        <w:pStyle w:val="Normal"/>
        <w:jc w:val="both"/>
        <w:rPr>
          <w:rFonts w:cs="Calibri" w:cstheme="minorHAnsi"/>
          <w:sz w:val="28"/>
          <w:szCs w:val="28"/>
        </w:rPr>
      </w:pPr>
      <w:r>
        <w:rPr>
          <w:rFonts w:cs="Calibri" w:cstheme="minorHAnsi"/>
          <w:sz w:val="28"/>
          <w:szCs w:val="28"/>
        </w:rPr>
        <w:t>Car c’est à toi qu’appartiennent le règne, la puissance et la gloire pour les siècles des siècles.</w:t>
      </w:r>
    </w:p>
    <w:p>
      <w:pPr>
        <w:pStyle w:val="Normal"/>
        <w:jc w:val="both"/>
        <w:rPr>
          <w:rFonts w:cs="Calibri" w:cstheme="minorHAnsi"/>
          <w:sz w:val="28"/>
          <w:szCs w:val="28"/>
        </w:rPr>
      </w:pPr>
      <w:r>
        <w:rPr>
          <w:rFonts w:cs="Calibri" w:cstheme="minorHAnsi"/>
          <w:sz w:val="28"/>
          <w:szCs w:val="28"/>
        </w:rPr>
        <w:t>Quête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rPr>
      </w:pPr>
      <w:r>
        <w:rPr>
          <w:rFonts w:cs="Calibri" w:cstheme="minorHAnsi"/>
        </w:rPr>
        <w:t>(On s’assoit. Prévoir 4 personnes dont deux avec les paniers électroniques.)</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X : C’est maintenant le temps de l’offrande. Que chacun et chacune se sente libre de donner dans la joie.</w:t>
      </w:r>
    </w:p>
    <w:p>
      <w:pPr>
        <w:pStyle w:val="Normal"/>
        <w:jc w:val="both"/>
        <w:rPr>
          <w:rFonts w:cs="Calibri" w:cstheme="minorHAnsi"/>
          <w:sz w:val="24"/>
          <w:szCs w:val="24"/>
        </w:rPr>
      </w:pPr>
      <w:r>
        <w:rPr>
          <w:rFonts w:cs="Calibri" w:cstheme="minorHAnsi"/>
        </w:rPr>
        <w:t>(Fond musical pendant la quête</w:t>
      </w:r>
      <w:r>
        <w:rPr>
          <w:rFonts w:cs="Calibri" w:cstheme="minorHAnsi"/>
          <w:sz w:val="24"/>
          <w:szCs w:val="24"/>
        </w:rPr>
        <w:t>)</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Temps d’actions de grâce</w:t>
      </w:r>
    </w:p>
    <w:p>
      <w:pPr>
        <w:pStyle w:val="Normal"/>
        <w:jc w:val="both"/>
        <w:rPr>
          <w:rFonts w:cs="Calibri" w:cstheme="minorHAnsi"/>
        </w:rPr>
      </w:pPr>
      <w:r>
        <w:rPr>
          <w:rFonts w:cs="Calibri" w:cstheme="minorHAnsi"/>
        </w:rPr>
        <w:t xml:space="preserve"> </w:t>
      </w:r>
      <w:r>
        <w:rPr>
          <w:rFonts w:cs="Calibri" w:cstheme="minorHAnsi"/>
        </w:rPr>
        <w:t>Marie-Noëlle, Isabelle  une personne de la communauté protestante(Nathalie, Christiane ou Emmanuel) et Nanou. ACAT groupes bibliques Louis.</w:t>
      </w:r>
    </w:p>
    <w:p>
      <w:pPr>
        <w:pStyle w:val="Normal"/>
        <w:jc w:val="both"/>
        <w:rPr>
          <w:rFonts w:cs="Calibri" w:cstheme="minorHAnsi"/>
        </w:rPr>
      </w:pPr>
      <w:r>
        <w:rPr>
          <w:rFonts w:cs="Calibri" w:cstheme="minorHAnsi"/>
          <w:sz w:val="26"/>
          <w:szCs w:val="26"/>
        </w:rPr>
        <w:t xml:space="preserve">Seigneur nous te rendons grâce pour </w:t>
      </w:r>
      <w:r>
        <w:rPr>
          <w:rFonts w:cs="Calibri" w:cstheme="minorHAnsi"/>
          <w:b/>
          <w:bCs/>
          <w:sz w:val="26"/>
          <w:szCs w:val="26"/>
        </w:rPr>
        <w:t>tous les temps de prière</w:t>
      </w:r>
      <w:r>
        <w:rPr>
          <w:rFonts w:cs="Calibri" w:cstheme="minorHAnsi"/>
          <w:sz w:val="26"/>
          <w:szCs w:val="26"/>
        </w:rPr>
        <w:t xml:space="preserve"> qui nous rassemble avec Toi : la prière pour les malades, la Journée Mondiale de prière pour les femmes le 1</w:t>
      </w:r>
      <w:r>
        <w:rPr>
          <w:rFonts w:cs="Calibri" w:cstheme="minorHAnsi"/>
          <w:sz w:val="26"/>
          <w:szCs w:val="26"/>
          <w:vertAlign w:val="superscript"/>
        </w:rPr>
        <w:t>er</w:t>
      </w:r>
      <w:r>
        <w:rPr>
          <w:rFonts w:cs="Calibri" w:cstheme="minorHAnsi"/>
          <w:sz w:val="26"/>
          <w:szCs w:val="26"/>
        </w:rPr>
        <w:t xml:space="preserve"> vendredi du mois de mars. Pour les matins de Pâques où nous avons la joie de célébrer ta résurrection.</w:t>
      </w:r>
    </w:p>
    <w:p>
      <w:pPr>
        <w:pStyle w:val="Normal"/>
        <w:jc w:val="both"/>
        <w:rPr>
          <w:rFonts w:cs="Calibri" w:cstheme="minorHAnsi"/>
          <w:b/>
          <w:b/>
          <w:bCs/>
          <w:sz w:val="26"/>
          <w:szCs w:val="26"/>
        </w:rPr>
      </w:pPr>
      <w:r>
        <w:rPr>
          <w:rFonts w:cs="Calibri" w:cstheme="minorHAnsi"/>
          <w:b/>
          <w:bCs/>
          <w:sz w:val="26"/>
          <w:szCs w:val="26"/>
        </w:rPr>
        <w:t>Lu par marie Noelle ou Daphné</w:t>
      </w:r>
    </w:p>
    <w:p>
      <w:pPr>
        <w:pStyle w:val="Normal"/>
        <w:jc w:val="both"/>
        <w:rPr>
          <w:rFonts w:cs="Calibri" w:cstheme="minorHAnsi"/>
          <w:sz w:val="26"/>
          <w:szCs w:val="26"/>
        </w:rPr>
      </w:pPr>
      <w:r>
        <w:rPr>
          <w:rFonts w:cs="Calibri" w:cstheme="minorHAnsi"/>
          <w:sz w:val="26"/>
          <w:szCs w:val="26"/>
        </w:rPr>
        <w:t xml:space="preserve">Seigneur nous te rendons grâce pour celles et ceux qui se retrouvent pour le </w:t>
      </w:r>
      <w:r>
        <w:rPr>
          <w:rFonts w:cs="Calibri" w:cstheme="minorHAnsi"/>
          <w:b/>
          <w:bCs/>
          <w:sz w:val="26"/>
          <w:szCs w:val="26"/>
        </w:rPr>
        <w:t xml:space="preserve">soutien scolaire </w:t>
      </w:r>
      <w:r>
        <w:rPr>
          <w:rFonts w:cs="Calibri" w:cstheme="minorHAnsi"/>
          <w:sz w:val="26"/>
          <w:szCs w:val="26"/>
        </w:rPr>
        <w:t>à la salle Schweitzer chaque mercredi après-midi du temps scolaire : la 12ene de bénévoles, les 21 enfants et les 10 adolescents nés dans  des familles non-francophones du CP à la seconde et qui ont besoin de ce  soutien. La parole, le langage, les maths  nous réunissent . Merci pour la rencontre avec tous ces enfants que nous n’aurions peut être jamais vu et qui nous enrichissent.</w:t>
      </w:r>
    </w:p>
    <w:p>
      <w:pPr>
        <w:pStyle w:val="Normal"/>
        <w:jc w:val="both"/>
        <w:rPr>
          <w:rFonts w:cs="Calibri" w:cstheme="minorHAnsi"/>
          <w:sz w:val="26"/>
          <w:szCs w:val="26"/>
        </w:rPr>
      </w:pPr>
      <w:r>
        <w:rPr>
          <w:rFonts w:cs="Calibri" w:cstheme="minorHAnsi"/>
          <w:sz w:val="26"/>
          <w:szCs w:val="26"/>
        </w:rPr>
      </w:r>
    </w:p>
    <w:p>
      <w:pPr>
        <w:pStyle w:val="Corpsdetexte"/>
        <w:spacing w:lineRule="atLeast" w:line="235" w:before="0" w:after="160"/>
        <w:ind w:left="0" w:right="0" w:hanging="0"/>
        <w:rPr>
          <w:rFonts w:cs="Calibri" w:cstheme="minorHAnsi"/>
          <w:sz w:val="26"/>
          <w:szCs w:val="26"/>
        </w:rPr>
      </w:pPr>
      <w:r>
        <w:rPr>
          <w:rFonts w:ascii="Calibri;sans-serif" w:hAnsi="Calibri;sans-serif"/>
          <w:b/>
          <w:bCs/>
          <w:sz w:val="28"/>
          <w:szCs w:val="28"/>
        </w:rPr>
        <w:t>Lu par Isabelle</w:t>
      </w:r>
      <w:r>
        <w:rPr>
          <w:rFonts w:ascii="Calibri;sans-serif" w:hAnsi="Calibri;sans-serif"/>
          <w:b/>
          <w:bCs/>
          <w:sz w:val="24"/>
          <w:szCs w:val="24"/>
        </w:rPr>
        <w:t xml:space="preserve"> </w:t>
      </w:r>
    </w:p>
    <w:p>
      <w:pPr>
        <w:pStyle w:val="Corpsdetexte"/>
        <w:spacing w:lineRule="atLeast" w:line="235" w:before="0" w:after="160"/>
        <w:ind w:left="0" w:right="0" w:hanging="0"/>
        <w:rPr>
          <w:rFonts w:cs="Calibri" w:cstheme="minorHAnsi"/>
          <w:sz w:val="26"/>
          <w:szCs w:val="26"/>
        </w:rPr>
      </w:pPr>
      <w:r>
        <w:rPr>
          <w:rFonts w:ascii="Calibri;sans-serif" w:hAnsi="Calibri;sans-serif"/>
          <w:sz w:val="28"/>
          <w:szCs w:val="28"/>
        </w:rPr>
        <w:t>Les animateurs FLE (Français langue étrangère) à la maison St Victor accueillent des personnes venues d’Ukraine, d’Albanie, de Géorgie, d’Arménie, du Venezuela, de Guinée, du Bangladesh…parfois d’Iran.  Ces personnes vivent des histoires d’exil parfois douloureuses.  Tous les mercredis, dès 13h45, la maison St Victor devient un lieu international, chaleureux et ouvert. Les 6 ou 7 animatrices et animateurs organisent des groupes de travail de 2 ou 3 personnes, selon les niveaux d’acquisition de la langue française. Merci aux communautés chrétiennes de mettre à disposition ces lieux de vie qui confirment l’exigence constitutive de l’Evangile qu’on trouve dans Mathieu 25 : « J’étais un étranger et vous m’avez accueilli »   Dans ce lieu, Jésus nous rejoint et il est un animateur invisible de cet accueil inconditionnel. </w:t>
      </w:r>
    </w:p>
    <w:p>
      <w:pPr>
        <w:pStyle w:val="Corpsdetexte"/>
        <w:spacing w:lineRule="atLeast" w:line="235" w:before="0" w:after="160"/>
        <w:ind w:left="0" w:right="0" w:hanging="0"/>
        <w:rPr>
          <w:rFonts w:cs="Calibri" w:cstheme="minorHAnsi"/>
          <w:sz w:val="26"/>
          <w:szCs w:val="26"/>
        </w:rPr>
      </w:pPr>
      <w:r>
        <w:rPr>
          <w:rFonts w:ascii="Calibri;sans-serif" w:hAnsi="Calibri;sans-serif"/>
          <w:b/>
          <w:bCs/>
          <w:sz w:val="28"/>
          <w:szCs w:val="28"/>
        </w:rPr>
        <w:t>Force oecuménique lu par Nathalie ? Emmanuel ? Christiane ?</w:t>
      </w:r>
    </w:p>
    <w:p>
      <w:pPr>
        <w:pStyle w:val="Corpsdetexte"/>
        <w:spacing w:lineRule="atLeast" w:line="235" w:before="0" w:after="160"/>
        <w:ind w:left="0" w:right="0" w:hanging="0"/>
        <w:rPr>
          <w:rFonts w:cs="Calibri" w:cstheme="minorHAnsi"/>
          <w:sz w:val="26"/>
          <w:szCs w:val="26"/>
        </w:rPr>
      </w:pPr>
      <w:r>
        <w:rPr>
          <w:rFonts w:cs="Calibri" w:ascii="Calibri;sans-serif" w:hAnsi="Calibri;sans-serif" w:cstheme="minorHAnsi"/>
          <w:sz w:val="26"/>
          <w:szCs w:val="26"/>
        </w:rPr>
        <w:t>Seigneur nous te rendons grâce pour l’équipe œcuménique « </w:t>
      </w:r>
      <w:r>
        <w:rPr>
          <w:rFonts w:cs="Calibri" w:ascii="Calibri;sans-serif" w:hAnsi="Calibri;sans-serif" w:cstheme="minorHAnsi"/>
          <w:b/>
          <w:bCs/>
          <w:sz w:val="26"/>
          <w:szCs w:val="26"/>
        </w:rPr>
        <w:t>Force œcuménique</w:t>
      </w:r>
      <w:r>
        <w:rPr>
          <w:rFonts w:cs="Calibri" w:ascii="Calibri;sans-serif" w:hAnsi="Calibri;sans-serif" w:cstheme="minorHAnsi"/>
          <w:sz w:val="26"/>
          <w:szCs w:val="26"/>
        </w:rPr>
        <w:t> » Ce groupe crée en Février 2022   de solidarité envers des familles qui ont quitté leur pays et sont venues vivre en France. Ce sont des rencontres, un partage, un chemin de fraternité si ce n'est de sororité. Nous sommes là  pour écouter, soutenir, agir, accompagner, porter courage et réconfort et bien sûr force !</w:t>
      </w:r>
    </w:p>
    <w:p>
      <w:pPr>
        <w:pStyle w:val="Normal"/>
        <w:jc w:val="both"/>
        <w:rPr>
          <w:rFonts w:cs="Calibri" w:cstheme="minorHAnsi"/>
          <w:sz w:val="26"/>
          <w:szCs w:val="26"/>
        </w:rPr>
      </w:pPr>
      <w:r>
        <w:rPr>
          <w:rFonts w:cs="Calibri" w:cstheme="minorHAnsi"/>
          <w:sz w:val="26"/>
          <w:szCs w:val="26"/>
        </w:rPr>
        <w:t>Mais une force qui ne nous appartient pas, une force donnée par le Seigneur et non pas la force du plus fort comme nous l'entendons si souvent aujourd'hui  et qui cherche à faire taire la voix des plus petits, des timides, des oubliés, des exilés de ceux que l'on ne veut ou plus voir et que l'on peut  si facilement terrifier, rejeter ! la force du pouvoir !</w:t>
      </w:r>
    </w:p>
    <w:p>
      <w:pPr>
        <w:pStyle w:val="Normal"/>
        <w:jc w:val="both"/>
        <w:rPr>
          <w:rFonts w:cs="Calibri" w:cstheme="minorHAnsi"/>
          <w:sz w:val="28"/>
          <w:szCs w:val="28"/>
        </w:rPr>
      </w:pPr>
      <w:r>
        <w:rPr>
          <w:rFonts w:cs="Calibri" w:cstheme="minorHAnsi"/>
          <w:sz w:val="26"/>
          <w:szCs w:val="26"/>
        </w:rPr>
        <w:t>Alors oui portons force, mais une force différente, une force qui prend racine dans la foi et l'humanité et posons là dans nos actes même les plus petits et modestes et peu importe que nous soyons catholiques, protestants ou athées, soyons simplement attentifs aux autres !  RECONNAITRE, la joie de connaitre l'autre, de naître à l'autre,  et c'est quelque chose de précieux, un lien qui naît, un lien qui apprend, reconnaît la singularité de chacun, un lien, qui grandit devient plus solide avec le temps, qui se fait plus confiant et trouve liberté, un lien d'Amour assurément qui peut se poser et vivre dans l'unité du monde entier !</w:t>
      </w:r>
    </w:p>
    <w:p>
      <w:pPr>
        <w:pStyle w:val="Normal"/>
        <w:jc w:val="both"/>
        <w:rPr>
          <w:rFonts w:cs="Calibri" w:cstheme="minorHAnsi"/>
          <w:sz w:val="28"/>
          <w:szCs w:val="28"/>
        </w:rPr>
      </w:pPr>
      <w:r>
        <w:rPr>
          <w:rFonts w:cs="Calibri" w:cstheme="minorHAnsi"/>
          <w:sz w:val="26"/>
          <w:szCs w:val="26"/>
        </w:rPr>
        <w:t xml:space="preserve"> </w:t>
      </w:r>
      <w:r>
        <w:rPr>
          <w:rFonts w:cs="Calibri" w:cstheme="minorHAnsi"/>
          <w:b/>
          <w:bCs/>
          <w:sz w:val="26"/>
          <w:szCs w:val="26"/>
        </w:rPr>
        <w:t>Texte sur l’équipe qui assure la permanence pour des familles en attente de parloir à la maison d’ arrêt de Privas. Lu par Nanou</w:t>
      </w:r>
    </w:p>
    <w:p>
      <w:pPr>
        <w:pStyle w:val="Normal"/>
        <w:jc w:val="both"/>
        <w:rPr>
          <w:b w:val="false"/>
          <w:b w:val="false"/>
          <w:bCs w:val="false"/>
        </w:rPr>
      </w:pPr>
      <w:r>
        <w:rPr>
          <w:rFonts w:cs="Calibri" w:cstheme="minorHAnsi"/>
          <w:b w:val="false"/>
          <w:bCs w:val="false"/>
          <w:sz w:val="26"/>
          <w:szCs w:val="26"/>
        </w:rPr>
        <w:t>Merci mon Dieu pour cette initiative :</w:t>
      </w:r>
    </w:p>
    <w:p>
      <w:pPr>
        <w:pStyle w:val="Normal"/>
        <w:jc w:val="both"/>
        <w:rPr>
          <w:b w:val="false"/>
          <w:b w:val="false"/>
          <w:bCs w:val="false"/>
        </w:rPr>
      </w:pPr>
      <w:r>
        <w:rPr>
          <w:rFonts w:cs="Calibri" w:cstheme="minorHAnsi"/>
          <w:b w:val="false"/>
          <w:bCs w:val="false"/>
          <w:sz w:val="26"/>
          <w:szCs w:val="26"/>
        </w:rPr>
        <w:t>Depuis Janvier 2024, une équipe de bénévoles assure une permanence pour les familles en attente de parloir à la maison d’arrêt de Privas.</w:t>
      </w:r>
    </w:p>
    <w:p>
      <w:pPr>
        <w:pStyle w:val="Normal"/>
        <w:jc w:val="both"/>
        <w:rPr>
          <w:b w:val="false"/>
          <w:b w:val="false"/>
          <w:bCs w:val="false"/>
        </w:rPr>
      </w:pPr>
      <w:r>
        <w:rPr>
          <w:rFonts w:cs="Calibri" w:cstheme="minorHAnsi"/>
          <w:b w:val="false"/>
          <w:bCs w:val="false"/>
          <w:sz w:val="26"/>
          <w:szCs w:val="26"/>
        </w:rPr>
        <w:t>La mairie a mis à disposition un local rénové par l’administration pénitentiaire, en face de la maison d’arrêt. Ceci, afin de protéger des intempéries et accueillir les familles parfois avec enfants qui attendent leur tour pour le parloir. Certaines viennent de loin.</w:t>
      </w:r>
    </w:p>
    <w:p>
      <w:pPr>
        <w:pStyle w:val="Normal"/>
        <w:jc w:val="both"/>
        <w:rPr>
          <w:b w:val="false"/>
          <w:b w:val="false"/>
          <w:bCs w:val="false"/>
        </w:rPr>
      </w:pPr>
      <w:r>
        <w:rPr>
          <w:rFonts w:cs="Calibri" w:cstheme="minorHAnsi"/>
          <w:b w:val="false"/>
          <w:bCs w:val="false"/>
          <w:sz w:val="26"/>
          <w:szCs w:val="26"/>
        </w:rPr>
        <w:t>La capacité d’écoute et de discrétion sont importantes, nécessaires pour permettre un accueil bienveillant, chaleureux autour d’une boisson chaude.</w:t>
      </w:r>
    </w:p>
    <w:p>
      <w:pPr>
        <w:pStyle w:val="Normal"/>
        <w:jc w:val="both"/>
        <w:rPr>
          <w:b w:val="false"/>
          <w:b w:val="false"/>
          <w:bCs w:val="false"/>
        </w:rPr>
      </w:pPr>
      <w:r>
        <w:rPr>
          <w:rFonts w:cs="Calibri" w:cstheme="minorHAnsi"/>
          <w:b w:val="false"/>
          <w:bCs w:val="false"/>
          <w:sz w:val="26"/>
          <w:szCs w:val="26"/>
        </w:rPr>
        <w:t>Nous veillons à ne pas faire de prosélytisme politique, religieux ou philosophique, de façon à permettre aux personnes de se sentir vraiment accueillies.</w:t>
      </w:r>
    </w:p>
    <w:p>
      <w:pPr>
        <w:pStyle w:val="Normal"/>
        <w:jc w:val="both"/>
        <w:rPr>
          <w:b w:val="false"/>
          <w:b w:val="false"/>
          <w:bCs w:val="false"/>
        </w:rPr>
      </w:pPr>
      <w:r>
        <w:rPr>
          <w:rFonts w:cs="Calibri" w:cstheme="minorHAnsi"/>
          <w:b w:val="false"/>
          <w:bCs w:val="false"/>
          <w:sz w:val="26"/>
          <w:szCs w:val="26"/>
        </w:rPr>
        <w:t xml:space="preserve">Cette expérience , depuis 2 ans m’a beaucoup éclairé sur les ressentis de ces familles souvent désemparées </w:t>
      </w:r>
    </w:p>
    <w:p>
      <w:pPr>
        <w:pStyle w:val="Corpsdetexte"/>
        <w:spacing w:lineRule="atLeast" w:line="235" w:before="0" w:after="160"/>
        <w:ind w:left="0" w:right="0" w:hanging="0"/>
        <w:rPr>
          <w:rFonts w:cs="Calibri" w:cstheme="minorHAnsi"/>
          <w:b/>
          <w:b/>
          <w:bCs/>
          <w:sz w:val="24"/>
          <w:szCs w:val="24"/>
        </w:rPr>
      </w:pPr>
      <w:r>
        <w:rPr>
          <w:rFonts w:cs="Calibri" w:cstheme="minorHAnsi"/>
          <w:b/>
          <w:bCs/>
          <w:sz w:val="24"/>
          <w:szCs w:val="24"/>
        </w:rPr>
      </w:r>
    </w:p>
    <w:p>
      <w:pPr>
        <w:pStyle w:val="Normal"/>
        <w:jc w:val="both"/>
        <w:rPr>
          <w:rFonts w:cs="Calibri" w:cstheme="minorHAnsi"/>
          <w:sz w:val="26"/>
          <w:szCs w:val="26"/>
        </w:rPr>
      </w:pPr>
      <w:r>
        <w:rPr>
          <w:rFonts w:cs="Calibri" w:cstheme="minorHAnsi"/>
          <w:sz w:val="26"/>
          <w:szCs w:val="26"/>
        </w:rPr>
        <w:t xml:space="preserve">Seigneur, nous te rendons grâce pour nos rencontres en </w:t>
      </w:r>
      <w:r>
        <w:rPr>
          <w:rFonts w:cs="Calibri" w:cstheme="minorHAnsi"/>
          <w:b/>
          <w:bCs/>
          <w:sz w:val="26"/>
          <w:szCs w:val="26"/>
        </w:rPr>
        <w:t>groupes bibliques œcuméniques</w:t>
      </w:r>
      <w:r>
        <w:rPr>
          <w:rFonts w:cs="Calibri" w:cstheme="minorHAnsi"/>
          <w:sz w:val="26"/>
          <w:szCs w:val="26"/>
        </w:rPr>
        <w:t xml:space="preserve"> où ta Parole nous réunit et cela depuis de nombreuses années.</w:t>
      </w:r>
    </w:p>
    <w:p>
      <w:pPr>
        <w:pStyle w:val="Normal"/>
        <w:jc w:val="both"/>
        <w:rPr>
          <w:rFonts w:cs="Calibri" w:cstheme="minorHAnsi"/>
          <w:sz w:val="26"/>
          <w:szCs w:val="26"/>
        </w:rPr>
      </w:pPr>
      <w:r>
        <w:rPr>
          <w:rFonts w:cs="Calibri" w:cstheme="minorHAnsi"/>
          <w:sz w:val="26"/>
          <w:szCs w:val="26"/>
        </w:rPr>
      </w:r>
    </w:p>
    <w:p>
      <w:pPr>
        <w:pStyle w:val="Normal"/>
        <w:jc w:val="both"/>
        <w:rPr>
          <w:rFonts w:cs="Calibri" w:cstheme="minorHAnsi"/>
          <w:sz w:val="26"/>
          <w:szCs w:val="26"/>
        </w:rPr>
      </w:pPr>
      <w:r>
        <w:rPr>
          <w:rFonts w:cs="Calibri" w:cstheme="minorHAnsi"/>
          <w:sz w:val="26"/>
          <w:szCs w:val="26"/>
        </w:rPr>
        <w:t xml:space="preserve">Seigneur nous te rendons grâce pour les </w:t>
      </w:r>
      <w:r>
        <w:rPr>
          <w:rFonts w:cs="Calibri" w:cstheme="minorHAnsi"/>
          <w:b/>
          <w:bCs/>
          <w:sz w:val="26"/>
          <w:szCs w:val="26"/>
        </w:rPr>
        <w:t>médias œcuméniques</w:t>
      </w:r>
      <w:r>
        <w:rPr>
          <w:rFonts w:cs="Calibri" w:cstheme="minorHAnsi"/>
          <w:sz w:val="26"/>
          <w:szCs w:val="26"/>
        </w:rPr>
        <w:t xml:space="preserve"> comme RCF, la librairie Bonne Nouvelle présentes à Privas.</w:t>
      </w:r>
    </w:p>
    <w:p>
      <w:pPr>
        <w:pStyle w:val="Normal"/>
        <w:jc w:val="both"/>
        <w:rPr>
          <w:rFonts w:cs="Calibri" w:cstheme="minorHAnsi"/>
          <w:sz w:val="26"/>
          <w:szCs w:val="26"/>
        </w:rPr>
      </w:pPr>
      <w:r>
        <w:rPr>
          <w:rFonts w:cs="Calibri" w:cstheme="minorHAnsi"/>
          <w:sz w:val="26"/>
          <w:szCs w:val="26"/>
        </w:rPr>
      </w:r>
    </w:p>
    <w:p>
      <w:pPr>
        <w:pStyle w:val="Normal"/>
        <w:jc w:val="both"/>
        <w:rPr>
          <w:rFonts w:cs="Calibri" w:cstheme="minorHAnsi"/>
          <w:sz w:val="26"/>
          <w:szCs w:val="26"/>
        </w:rPr>
      </w:pPr>
      <w:r>
        <w:rPr>
          <w:rFonts w:cs="Calibri" w:cstheme="minorHAnsi"/>
          <w:sz w:val="26"/>
          <w:szCs w:val="26"/>
        </w:rPr>
        <w:t xml:space="preserve">Seigneur nous te rendons grâce pour les mouvements comme </w:t>
      </w:r>
      <w:r>
        <w:rPr>
          <w:rFonts w:cs="Calibri" w:cstheme="minorHAnsi"/>
          <w:b/>
          <w:bCs/>
          <w:sz w:val="26"/>
          <w:szCs w:val="26"/>
        </w:rPr>
        <w:t>l’ACAT</w:t>
      </w:r>
      <w:r>
        <w:rPr>
          <w:rFonts w:cs="Calibri" w:cstheme="minorHAnsi"/>
          <w:sz w:val="26"/>
          <w:szCs w:val="26"/>
        </w:rPr>
        <w:t xml:space="preserve"> qui nous rappelle chaque mois que nous avons à prier ensemble et à soutenir toutes les personnes qui souffrent d’injustice ou qui risquent la peine de mort dans le monde.</w:t>
      </w:r>
    </w:p>
    <w:p>
      <w:pPr>
        <w:pStyle w:val="Normal"/>
        <w:jc w:val="both"/>
        <w:rPr>
          <w:rFonts w:cs="Calibri" w:cstheme="minorHAnsi"/>
          <w:sz w:val="26"/>
          <w:szCs w:val="26"/>
        </w:rPr>
      </w:pPr>
      <w:r>
        <w:rPr>
          <w:rFonts w:cs="Calibri" w:cstheme="minorHAnsi"/>
          <w:sz w:val="26"/>
          <w:szCs w:val="26"/>
        </w:rPr>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32"/>
          <w:szCs w:val="32"/>
        </w:rPr>
      </w:pPr>
      <w:r>
        <w:rPr>
          <w:rFonts w:cs="Calibri" w:cstheme="minorHAnsi"/>
          <w:sz w:val="32"/>
          <w:szCs w:val="32"/>
        </w:rPr>
        <w:t>Temps de Conclusion</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Les annonces pour nos deux paroisses : Agnès et X</w:t>
      </w:r>
    </w:p>
    <w:p>
      <w:pPr>
        <w:pStyle w:val="Normal"/>
        <w:jc w:val="both"/>
        <w:rPr>
          <w:rFonts w:cs="Calibri" w:cstheme="minorHAnsi"/>
          <w:sz w:val="24"/>
          <w:szCs w:val="24"/>
        </w:rPr>
      </w:pPr>
      <w:r>
        <w:rPr>
          <w:rFonts w:cs="Calibri" w:cstheme="minorHAnsi"/>
          <w:sz w:val="24"/>
          <w:szCs w:val="24"/>
        </w:rPr>
        <w:t>Agnès : un grand merci à toutes celles et tous ceux qui ont préparé cette célébration et aux temps de prière au cours de cette semaine.</w:t>
      </w:r>
    </w:p>
    <w:p>
      <w:pPr>
        <w:pStyle w:val="Normal"/>
        <w:jc w:val="both"/>
        <w:rPr>
          <w:rFonts w:cs="Calibri" w:cstheme="minorHAnsi"/>
          <w:sz w:val="24"/>
          <w:szCs w:val="24"/>
        </w:rPr>
      </w:pPr>
      <w:r>
        <w:rPr>
          <w:rFonts w:cs="Calibri" w:cstheme="minorHAnsi"/>
          <w:sz w:val="24"/>
          <w:szCs w:val="24"/>
        </w:rPr>
        <w:t>Après le chant d’envoi, nous sommes toutes et tous invités à nous retrouver à la salle Ste Thérèse (à gauche en sortant de l’église) pour le verre de l’amitié. Nous l’appelons d’habitude « le pot du curé » amis aujourd’hui c’est le « pot du curé et du pasteur »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Bénédiction par Charles et de Michal</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8"/>
          <w:szCs w:val="28"/>
        </w:rPr>
        <w:t xml:space="preserve">Chant d’envoi : Peuple de frères, peuple du partage </w:t>
      </w:r>
      <w:r>
        <w:rPr>
          <w:rFonts w:cs="Calibri" w:cstheme="minorHAnsi"/>
          <w:sz w:val="24"/>
          <w:szCs w:val="24"/>
        </w:rPr>
        <w:t>(Myriam)</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bCs/>
          <w:sz w:val="24"/>
          <w:szCs w:val="24"/>
        </w:rPr>
      </w:pPr>
      <w:r>
        <w:rPr>
          <w:rFonts w:cs="Calibri" w:cstheme="minorHAnsi"/>
          <w:b/>
          <w:bCs/>
          <w:sz w:val="24"/>
          <w:szCs w:val="24"/>
        </w:rPr>
        <w:t>Refrain : Peuple de frères, peuple du partage,</w:t>
      </w:r>
    </w:p>
    <w:p>
      <w:pPr>
        <w:pStyle w:val="Normal"/>
        <w:jc w:val="both"/>
        <w:rPr>
          <w:rFonts w:cs="Calibri" w:cstheme="minorHAnsi"/>
          <w:b/>
          <w:b/>
          <w:bCs/>
          <w:sz w:val="24"/>
          <w:szCs w:val="24"/>
        </w:rPr>
      </w:pPr>
      <w:r>
        <w:rPr>
          <w:rFonts w:cs="Calibri" w:cstheme="minorHAnsi"/>
          <w:b/>
          <w:bCs/>
          <w:sz w:val="24"/>
          <w:szCs w:val="24"/>
        </w:rPr>
        <w:t>Porte l ́Évangile et la paix de Dieu. (bis)</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1-Dans la nuit se lèvera une lumière,</w:t>
      </w:r>
    </w:p>
    <w:p>
      <w:pPr>
        <w:pStyle w:val="Normal"/>
        <w:jc w:val="both"/>
        <w:rPr>
          <w:rFonts w:cs="Calibri" w:cstheme="minorHAnsi"/>
          <w:sz w:val="24"/>
          <w:szCs w:val="24"/>
        </w:rPr>
      </w:pPr>
      <w:r>
        <w:rPr>
          <w:rFonts w:cs="Calibri" w:cstheme="minorHAnsi"/>
          <w:sz w:val="24"/>
          <w:szCs w:val="24"/>
        </w:rPr>
        <w:t>L ́espérance habite la terre,</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Dans la nuit se lèvera une lumière,</w:t>
      </w:r>
    </w:p>
    <w:p>
      <w:pPr>
        <w:pStyle w:val="Normal"/>
        <w:jc w:val="both"/>
        <w:rPr>
          <w:rFonts w:cs="Calibri" w:cstheme="minorHAnsi"/>
          <w:sz w:val="24"/>
          <w:szCs w:val="24"/>
        </w:rPr>
      </w:pPr>
      <w:r>
        <w:rPr>
          <w:rFonts w:cs="Calibri" w:cstheme="minorHAnsi"/>
          <w:sz w:val="24"/>
          <w:szCs w:val="24"/>
        </w:rPr>
        <w:t>Notre Dieu réveille son peuple.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2. L’amitié désarmera toutes nos guerres,</w:t>
      </w:r>
    </w:p>
    <w:p>
      <w:pPr>
        <w:pStyle w:val="Normal"/>
        <w:jc w:val="both"/>
        <w:rPr>
          <w:rFonts w:cs="Calibri" w:cstheme="minorHAnsi"/>
          <w:sz w:val="24"/>
          <w:szCs w:val="24"/>
        </w:rPr>
      </w:pPr>
      <w:r>
        <w:rPr>
          <w:rFonts w:cs="Calibri" w:cstheme="minorHAnsi"/>
          <w:sz w:val="24"/>
          <w:szCs w:val="24"/>
        </w:rPr>
        <w:t>L ́espérance habite la terre :</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L ́amitié désarmera toutes nos guerres,</w:t>
      </w:r>
    </w:p>
    <w:p>
      <w:pPr>
        <w:pStyle w:val="Normal"/>
        <w:jc w:val="both"/>
        <w:rPr>
          <w:rFonts w:cs="Calibri" w:cstheme="minorHAnsi"/>
          <w:sz w:val="24"/>
          <w:szCs w:val="24"/>
        </w:rPr>
      </w:pPr>
      <w:r>
        <w:rPr>
          <w:rFonts w:cs="Calibri" w:cstheme="minorHAnsi"/>
          <w:sz w:val="24"/>
          <w:szCs w:val="24"/>
        </w:rPr>
        <w:t>Notre Dieu pardonne à son peuple.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3. La tendresse fleurira sur nos frontières,</w:t>
      </w:r>
    </w:p>
    <w:p>
      <w:pPr>
        <w:pStyle w:val="Normal"/>
        <w:jc w:val="both"/>
        <w:rPr>
          <w:rFonts w:cs="Calibri" w:cstheme="minorHAnsi"/>
          <w:sz w:val="24"/>
          <w:szCs w:val="24"/>
        </w:rPr>
      </w:pPr>
      <w:r>
        <w:rPr>
          <w:rFonts w:cs="Calibri" w:cstheme="minorHAnsi"/>
          <w:sz w:val="24"/>
          <w:szCs w:val="24"/>
        </w:rPr>
        <w:t>L’espérance habite la terre :</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La tendresse fleurira sur nos frontières,</w:t>
      </w:r>
    </w:p>
    <w:p>
      <w:pPr>
        <w:pStyle w:val="Normal"/>
        <w:jc w:val="both"/>
        <w:rPr>
          <w:rFonts w:cs="Calibri" w:cstheme="minorHAnsi"/>
          <w:sz w:val="24"/>
          <w:szCs w:val="24"/>
        </w:rPr>
      </w:pPr>
      <w:r>
        <w:rPr>
          <w:rFonts w:cs="Calibri" w:cstheme="minorHAnsi"/>
          <w:sz w:val="24"/>
          <w:szCs w:val="24"/>
        </w:rPr>
        <w:t>Notre Dieu se donne à son peuple.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4. Un soleil se lèvera sur nos calvaires,</w:t>
      </w:r>
    </w:p>
    <w:p>
      <w:pPr>
        <w:pStyle w:val="Normal"/>
        <w:jc w:val="both"/>
        <w:rPr>
          <w:rFonts w:cs="Calibri" w:cstheme="minorHAnsi"/>
          <w:sz w:val="24"/>
          <w:szCs w:val="24"/>
        </w:rPr>
      </w:pPr>
      <w:r>
        <w:rPr>
          <w:rFonts w:cs="Calibri" w:cstheme="minorHAnsi"/>
          <w:sz w:val="24"/>
          <w:szCs w:val="24"/>
        </w:rPr>
        <w:t>L’espérance habite la terre :</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Un soleil se lèvera sur nos calvaires,</w:t>
      </w:r>
    </w:p>
    <w:p>
      <w:pPr>
        <w:pStyle w:val="Normal"/>
        <w:jc w:val="both"/>
        <w:rPr>
          <w:rFonts w:cs="Calibri" w:cstheme="minorHAnsi"/>
          <w:sz w:val="24"/>
          <w:szCs w:val="24"/>
        </w:rPr>
      </w:pPr>
      <w:r>
        <w:rPr>
          <w:rFonts w:cs="Calibri" w:cstheme="minorHAnsi"/>
          <w:sz w:val="24"/>
          <w:szCs w:val="24"/>
        </w:rPr>
        <w:t xml:space="preserve">Notre Dieu fait vivre son </w:t>
      </w:r>
      <w:r>
        <w:rPr>
          <w:rFonts w:cs="Calibri" w:cstheme="minorHAnsi"/>
          <w:sz w:val="24"/>
          <w:szCs w:val="24"/>
        </w:rPr>
        <w:t>peuple.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
    </w:p>
    <w:p>
      <w:pPr>
        <w:pStyle w:val="Normal"/>
        <w:jc w:val="both"/>
        <w:rPr>
          <w:rFonts w:cs="Calibri" w:cstheme="minorHAnsi"/>
          <w:sz w:val="28"/>
          <w:szCs w:val="28"/>
        </w:rPr>
      </w:pPr>
      <w:r>
        <w:rPr>
          <w:rFonts w:cs="Calibri" w:cstheme="minorHAnsi"/>
          <w:sz w:val="28"/>
          <w:szCs w:val="28"/>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32"/>
          <w:szCs w:val="32"/>
        </w:rPr>
      </w:pPr>
      <w:r>
        <w:rPr>
          <w:rFonts w:cs="Calibri" w:cstheme="minorHAnsi"/>
          <w:sz w:val="32"/>
          <w:szCs w:val="32"/>
        </w:rPr>
        <w:t>Temps de Conclusion</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Les annonces pour nos deux paroisses : Agnès et X</w:t>
      </w:r>
    </w:p>
    <w:p>
      <w:pPr>
        <w:pStyle w:val="Normal"/>
        <w:jc w:val="both"/>
        <w:rPr>
          <w:rFonts w:cs="Calibri" w:cstheme="minorHAnsi"/>
          <w:sz w:val="24"/>
          <w:szCs w:val="24"/>
        </w:rPr>
      </w:pPr>
      <w:r>
        <w:rPr>
          <w:rFonts w:cs="Calibri" w:cstheme="minorHAnsi"/>
          <w:sz w:val="24"/>
          <w:szCs w:val="24"/>
        </w:rPr>
        <w:t>Agnès : un grand merci à toutes celles et tous ceux qui ont préparé cette célébration et aux temps de prière au cours de cette semaine.</w:t>
      </w:r>
    </w:p>
    <w:p>
      <w:pPr>
        <w:pStyle w:val="Normal"/>
        <w:jc w:val="both"/>
        <w:rPr>
          <w:rFonts w:cs="Calibri" w:cstheme="minorHAnsi"/>
          <w:sz w:val="24"/>
          <w:szCs w:val="24"/>
        </w:rPr>
      </w:pPr>
      <w:r>
        <w:rPr>
          <w:rFonts w:cs="Calibri" w:cstheme="minorHAnsi"/>
          <w:sz w:val="24"/>
          <w:szCs w:val="24"/>
        </w:rPr>
        <w:t>Après le chant d’envoi, nous sommes toutes et tous invités à nous retrouver à la salle Ste Thérèse (à gauche en sortant de l’église) pour le verre de l’amitié. Nous l’appelons d’habitude « le pot du curé » amis aujourd’hui c’est le « pot du curé et du pasteur » !</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8"/>
          <w:szCs w:val="28"/>
        </w:rPr>
      </w:pPr>
      <w:r>
        <w:rPr>
          <w:rFonts w:cs="Calibri" w:cstheme="minorHAnsi"/>
          <w:sz w:val="28"/>
          <w:szCs w:val="28"/>
        </w:rPr>
        <w:t>Bénédiction par Charles et de Michal</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8"/>
          <w:szCs w:val="28"/>
        </w:rPr>
        <w:t xml:space="preserve">Chant d’envoi : Peuple de frères, peuple du partage </w:t>
      </w:r>
      <w:r>
        <w:rPr>
          <w:rFonts w:cs="Calibri" w:cstheme="minorHAnsi"/>
          <w:sz w:val="24"/>
          <w:szCs w:val="24"/>
        </w:rPr>
        <w:t>(Myriam)</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b/>
          <w:b/>
          <w:bCs/>
          <w:sz w:val="24"/>
          <w:szCs w:val="24"/>
        </w:rPr>
      </w:pPr>
      <w:r>
        <w:rPr>
          <w:rFonts w:cs="Calibri" w:cstheme="minorHAnsi"/>
          <w:b/>
          <w:bCs/>
          <w:sz w:val="24"/>
          <w:szCs w:val="24"/>
        </w:rPr>
        <w:t>Refrain : Peuple de frères, peuple du partage,</w:t>
      </w:r>
    </w:p>
    <w:p>
      <w:pPr>
        <w:pStyle w:val="Normal"/>
        <w:jc w:val="both"/>
        <w:rPr>
          <w:rFonts w:cs="Calibri" w:cstheme="minorHAnsi"/>
          <w:b/>
          <w:b/>
          <w:bCs/>
          <w:sz w:val="24"/>
          <w:szCs w:val="24"/>
        </w:rPr>
      </w:pPr>
      <w:r>
        <w:rPr>
          <w:rFonts w:cs="Calibri" w:cstheme="minorHAnsi"/>
          <w:b/>
          <w:bCs/>
          <w:sz w:val="24"/>
          <w:szCs w:val="24"/>
        </w:rPr>
        <w:t>Porte l ́Évangile et la paix de Dieu. (bis)</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1-Dans la nuit se lèvera une lumière,</w:t>
      </w:r>
    </w:p>
    <w:p>
      <w:pPr>
        <w:pStyle w:val="Normal"/>
        <w:jc w:val="both"/>
        <w:rPr>
          <w:rFonts w:cs="Calibri" w:cstheme="minorHAnsi"/>
          <w:sz w:val="24"/>
          <w:szCs w:val="24"/>
        </w:rPr>
      </w:pPr>
      <w:r>
        <w:rPr>
          <w:rFonts w:cs="Calibri" w:cstheme="minorHAnsi"/>
          <w:sz w:val="24"/>
          <w:szCs w:val="24"/>
        </w:rPr>
        <w:t>L ́espérance habite la terre,</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Dans la nuit se lèvera une lumière,</w:t>
      </w:r>
    </w:p>
    <w:p>
      <w:pPr>
        <w:pStyle w:val="Normal"/>
        <w:jc w:val="both"/>
        <w:rPr>
          <w:rFonts w:cs="Calibri" w:cstheme="minorHAnsi"/>
          <w:sz w:val="24"/>
          <w:szCs w:val="24"/>
        </w:rPr>
      </w:pPr>
      <w:r>
        <w:rPr>
          <w:rFonts w:cs="Calibri" w:cstheme="minorHAnsi"/>
          <w:sz w:val="24"/>
          <w:szCs w:val="24"/>
        </w:rPr>
        <w:t>Notre Dieu réveille son peuple.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2. L’amitié désarmera toutes nos guerres,</w:t>
      </w:r>
    </w:p>
    <w:p>
      <w:pPr>
        <w:pStyle w:val="Normal"/>
        <w:jc w:val="both"/>
        <w:rPr>
          <w:rFonts w:cs="Calibri" w:cstheme="minorHAnsi"/>
          <w:sz w:val="24"/>
          <w:szCs w:val="24"/>
        </w:rPr>
      </w:pPr>
      <w:r>
        <w:rPr>
          <w:rFonts w:cs="Calibri" w:cstheme="minorHAnsi"/>
          <w:sz w:val="24"/>
          <w:szCs w:val="24"/>
        </w:rPr>
        <w:t>L ́espérance habite la terre :</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L ́amitié désarmera toutes nos guerres,</w:t>
      </w:r>
    </w:p>
    <w:p>
      <w:pPr>
        <w:pStyle w:val="Normal"/>
        <w:jc w:val="both"/>
        <w:rPr>
          <w:rFonts w:cs="Calibri" w:cstheme="minorHAnsi"/>
          <w:sz w:val="24"/>
          <w:szCs w:val="24"/>
        </w:rPr>
      </w:pPr>
      <w:r>
        <w:rPr>
          <w:rFonts w:cs="Calibri" w:cstheme="minorHAnsi"/>
          <w:sz w:val="24"/>
          <w:szCs w:val="24"/>
        </w:rPr>
        <w:t>Notre Dieu pardonne à son peuple.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3. La tendresse fleurira sur nos frontières,</w:t>
      </w:r>
    </w:p>
    <w:p>
      <w:pPr>
        <w:pStyle w:val="Normal"/>
        <w:jc w:val="both"/>
        <w:rPr>
          <w:rFonts w:cs="Calibri" w:cstheme="minorHAnsi"/>
          <w:sz w:val="24"/>
          <w:szCs w:val="24"/>
        </w:rPr>
      </w:pPr>
      <w:r>
        <w:rPr>
          <w:rFonts w:cs="Calibri" w:cstheme="minorHAnsi"/>
          <w:sz w:val="24"/>
          <w:szCs w:val="24"/>
        </w:rPr>
        <w:t>L’espérance habite la terre :</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La tendresse fleurira sur nos frontières,</w:t>
      </w:r>
    </w:p>
    <w:p>
      <w:pPr>
        <w:pStyle w:val="Normal"/>
        <w:jc w:val="both"/>
        <w:rPr>
          <w:rFonts w:cs="Calibri" w:cstheme="minorHAnsi"/>
          <w:sz w:val="24"/>
          <w:szCs w:val="24"/>
        </w:rPr>
      </w:pPr>
      <w:r>
        <w:rPr>
          <w:rFonts w:cs="Calibri" w:cstheme="minorHAnsi"/>
          <w:sz w:val="24"/>
          <w:szCs w:val="24"/>
        </w:rPr>
        <w:t>Notre Dieu se donne à son peuple.</w:t>
      </w:r>
    </w:p>
    <w:p>
      <w:pPr>
        <w:pStyle w:val="Normal"/>
        <w:jc w:val="both"/>
        <w:rPr>
          <w:rFonts w:cs="Calibri" w:cstheme="minorHAnsi"/>
          <w:sz w:val="24"/>
          <w:szCs w:val="24"/>
        </w:rPr>
      </w:pPr>
      <w:r>
        <w:rPr>
          <w:rFonts w:cs="Calibri" w:cstheme="minorHAnsi"/>
          <w:sz w:val="24"/>
          <w:szCs w:val="24"/>
        </w:rPr>
      </w:r>
    </w:p>
    <w:p>
      <w:pPr>
        <w:pStyle w:val="Normal"/>
        <w:jc w:val="both"/>
        <w:rPr>
          <w:rFonts w:cs="Calibri" w:cstheme="minorHAnsi"/>
          <w:sz w:val="24"/>
          <w:szCs w:val="24"/>
        </w:rPr>
      </w:pPr>
      <w:r>
        <w:rPr>
          <w:rFonts w:cs="Calibri" w:cstheme="minorHAnsi"/>
          <w:sz w:val="24"/>
          <w:szCs w:val="24"/>
        </w:rPr>
        <w:t>4. Un soleil se lèvera sur nos calvaires,</w:t>
      </w:r>
    </w:p>
    <w:p>
      <w:pPr>
        <w:pStyle w:val="Normal"/>
        <w:jc w:val="both"/>
        <w:rPr>
          <w:rFonts w:cs="Calibri" w:cstheme="minorHAnsi"/>
          <w:sz w:val="24"/>
          <w:szCs w:val="24"/>
        </w:rPr>
      </w:pPr>
      <w:r>
        <w:rPr>
          <w:rFonts w:cs="Calibri" w:cstheme="minorHAnsi"/>
          <w:sz w:val="24"/>
          <w:szCs w:val="24"/>
        </w:rPr>
        <w:t>L’espérance habite la terre :</w:t>
      </w:r>
    </w:p>
    <w:p>
      <w:pPr>
        <w:pStyle w:val="Normal"/>
        <w:jc w:val="both"/>
        <w:rPr>
          <w:rFonts w:cs="Calibri" w:cstheme="minorHAnsi"/>
          <w:sz w:val="24"/>
          <w:szCs w:val="24"/>
        </w:rPr>
      </w:pPr>
      <w:r>
        <w:rPr>
          <w:rFonts w:cs="Calibri" w:cstheme="minorHAnsi"/>
          <w:sz w:val="24"/>
          <w:szCs w:val="24"/>
        </w:rPr>
        <w:t>La terre où germera le salut de Dieu !</w:t>
      </w:r>
    </w:p>
    <w:p>
      <w:pPr>
        <w:pStyle w:val="Normal"/>
        <w:jc w:val="both"/>
        <w:rPr>
          <w:rFonts w:cs="Calibri" w:cstheme="minorHAnsi"/>
          <w:sz w:val="24"/>
          <w:szCs w:val="24"/>
        </w:rPr>
      </w:pPr>
      <w:r>
        <w:rPr>
          <w:rFonts w:cs="Calibri" w:cstheme="minorHAnsi"/>
          <w:sz w:val="24"/>
          <w:szCs w:val="24"/>
        </w:rPr>
        <w:t>Un soleil se lèvera sur nos calvaires,</w:t>
      </w:r>
    </w:p>
    <w:p>
      <w:pPr>
        <w:pStyle w:val="Normal"/>
        <w:jc w:val="both"/>
        <w:rPr>
          <w:rFonts w:cs="Calibri" w:cstheme="minorHAnsi"/>
          <w:sz w:val="24"/>
          <w:szCs w:val="24"/>
        </w:rPr>
      </w:pPr>
      <w:r>
        <w:rPr>
          <w:rFonts w:cs="Calibri" w:cstheme="minorHAnsi"/>
          <w:sz w:val="24"/>
          <w:szCs w:val="24"/>
        </w:rPr>
        <w:t>Notre Dieu fait vivre son peuple.</w:t>
      </w:r>
    </w:p>
    <w:sectPr>
      <w:footerReference w:type="default" r:id="rId2"/>
      <w:type w:val="nextPage"/>
      <w:pgSz w:w="11906" w:h="16838"/>
      <w:pgMar w:left="1134" w:right="1134" w:gutter="0" w:header="0" w:top="1134" w:footer="708" w:bottom="1701"/>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Liberation Sans">
    <w:altName w:val="Arial"/>
    <w:charset w:val="00"/>
    <w:family w:val="roman"/>
    <w:pitch w:val="variable"/>
  </w:font>
  <w:font w:name="Calibri">
    <w:altName w:val="sans-serif"/>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532115701"/>
    </w:sdtPr>
    <w:sdtContent>
      <w:p>
        <w:pPr>
          <w:pStyle w:val="Pieddepage"/>
          <w:jc w:val="center"/>
          <w:rPr/>
        </w:pPr>
        <w:r>
          <w:rPr/>
          <w:fldChar w:fldCharType="begin"/>
        </w:r>
        <w:r>
          <w:rPr/>
          <w:instrText> PAGE </w:instrText>
        </w:r>
        <w:r>
          <w:rPr/>
          <w:fldChar w:fldCharType="separate"/>
        </w:r>
        <w:r>
          <w:rPr/>
          <w:t>13</w:t>
        </w:r>
        <w:r>
          <w:rPr/>
          <w:fldChar w:fldCharType="end"/>
        </w:r>
      </w:p>
    </w:sdtContent>
  </w:sdt>
  <w:p>
    <w:pPr>
      <w:pStyle w:val="Pieddepage"/>
      <w:rPr/>
    </w:pPr>
    <w:r>
      <w:rPr/>
    </w:r>
  </w:p>
</w:ft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fr-F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F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2"/>
      <w:szCs w:val="22"/>
      <w:lang w:val="fr-FR" w:eastAsia="en-US" w:bidi="ar-SA"/>
    </w:rPr>
  </w:style>
  <w:style w:type="paragraph" w:styleId="Titre1">
    <w:name w:val="Heading 1"/>
    <w:basedOn w:val="Normal"/>
    <w:next w:val="Normal"/>
    <w:link w:val="Titre1Car"/>
    <w:uiPriority w:val="9"/>
    <w:qFormat/>
    <w:rsid w:val="008433f6"/>
    <w:pPr>
      <w:keepNext w:val="true"/>
      <w:keepLines/>
      <w:spacing w:before="360" w:after="80"/>
      <w:outlineLvl w:val="0"/>
    </w:pPr>
    <w:rPr>
      <w:rFonts w:ascii="Cambria" w:hAnsi="Cambria" w:eastAsia="" w:cs="" w:asciiTheme="majorHAnsi" w:cstheme="majorBidi" w:eastAsiaTheme="majorEastAsia" w:hAnsiTheme="majorHAnsi"/>
      <w:color w:val="365F91" w:themeColor="accent1" w:themeShade="bf"/>
      <w:sz w:val="40"/>
      <w:szCs w:val="40"/>
    </w:rPr>
  </w:style>
  <w:style w:type="paragraph" w:styleId="Titre2">
    <w:name w:val="Heading 2"/>
    <w:basedOn w:val="Normal"/>
    <w:next w:val="Normal"/>
    <w:link w:val="Titre2Car"/>
    <w:uiPriority w:val="9"/>
    <w:semiHidden/>
    <w:unhideWhenUsed/>
    <w:qFormat/>
    <w:rsid w:val="008433f6"/>
    <w:pPr>
      <w:keepNext w:val="true"/>
      <w:keepLines/>
      <w:spacing w:before="160" w:after="80"/>
      <w:outlineLvl w:val="1"/>
    </w:pPr>
    <w:rPr>
      <w:rFonts w:ascii="Cambria" w:hAnsi="Cambria" w:eastAsia="" w:cs="" w:asciiTheme="majorHAnsi" w:cstheme="majorBidi" w:eastAsiaTheme="majorEastAsia" w:hAnsiTheme="majorHAnsi"/>
      <w:color w:val="365F91" w:themeColor="accent1" w:themeShade="bf"/>
      <w:sz w:val="32"/>
      <w:szCs w:val="32"/>
    </w:rPr>
  </w:style>
  <w:style w:type="paragraph" w:styleId="Titre3">
    <w:name w:val="Heading 3"/>
    <w:basedOn w:val="Normal"/>
    <w:next w:val="Normal"/>
    <w:link w:val="Titre3Car"/>
    <w:uiPriority w:val="9"/>
    <w:semiHidden/>
    <w:unhideWhenUsed/>
    <w:qFormat/>
    <w:rsid w:val="008433f6"/>
    <w:pPr>
      <w:keepNext w:val="true"/>
      <w:keepLines/>
      <w:spacing w:before="160" w:after="80"/>
      <w:outlineLvl w:val="2"/>
    </w:pPr>
    <w:rPr>
      <w:rFonts w:eastAsia="" w:cs="" w:cstheme="majorBidi" w:eastAsiaTheme="majorEastAsia"/>
      <w:color w:val="365F91" w:themeColor="accent1" w:themeShade="bf"/>
      <w:sz w:val="28"/>
      <w:szCs w:val="28"/>
    </w:rPr>
  </w:style>
  <w:style w:type="paragraph" w:styleId="Titre4">
    <w:name w:val="Heading 4"/>
    <w:basedOn w:val="Normal"/>
    <w:next w:val="Normal"/>
    <w:link w:val="Titre4Car"/>
    <w:uiPriority w:val="9"/>
    <w:semiHidden/>
    <w:unhideWhenUsed/>
    <w:qFormat/>
    <w:rsid w:val="008433f6"/>
    <w:pPr>
      <w:keepNext w:val="true"/>
      <w:keepLines/>
      <w:spacing w:before="80" w:after="40"/>
      <w:outlineLvl w:val="3"/>
    </w:pPr>
    <w:rPr>
      <w:rFonts w:eastAsia="" w:cs="" w:cstheme="majorBidi" w:eastAsiaTheme="majorEastAsia"/>
      <w:i/>
      <w:iCs/>
      <w:color w:val="365F91" w:themeColor="accent1" w:themeShade="bf"/>
    </w:rPr>
  </w:style>
  <w:style w:type="paragraph" w:styleId="Titre5">
    <w:name w:val="Heading 5"/>
    <w:basedOn w:val="Normal"/>
    <w:next w:val="Normal"/>
    <w:link w:val="Titre5Car"/>
    <w:uiPriority w:val="9"/>
    <w:semiHidden/>
    <w:unhideWhenUsed/>
    <w:qFormat/>
    <w:rsid w:val="008433f6"/>
    <w:pPr>
      <w:keepNext w:val="true"/>
      <w:keepLines/>
      <w:spacing w:before="80" w:after="40"/>
      <w:outlineLvl w:val="4"/>
    </w:pPr>
    <w:rPr>
      <w:rFonts w:eastAsia="" w:cs="" w:cstheme="majorBidi" w:eastAsiaTheme="majorEastAsia"/>
      <w:color w:val="365F91" w:themeColor="accent1" w:themeShade="bf"/>
    </w:rPr>
  </w:style>
  <w:style w:type="paragraph" w:styleId="Titre6">
    <w:name w:val="Heading 6"/>
    <w:basedOn w:val="Normal"/>
    <w:next w:val="Normal"/>
    <w:link w:val="Titre6Car"/>
    <w:uiPriority w:val="9"/>
    <w:semiHidden/>
    <w:unhideWhenUsed/>
    <w:qFormat/>
    <w:rsid w:val="008433f6"/>
    <w:pPr>
      <w:keepNext w:val="true"/>
      <w:keepLines/>
      <w:spacing w:before="40" w:after="0"/>
      <w:outlineLvl w:val="5"/>
    </w:pPr>
    <w:rPr>
      <w:rFonts w:eastAsia="" w:cs="" w:cstheme="majorBidi" w:eastAsiaTheme="majorEastAsia"/>
      <w:i/>
      <w:iCs/>
      <w:color w:val="595959" w:themeColor="text1" w:themeTint="a6"/>
    </w:rPr>
  </w:style>
  <w:style w:type="paragraph" w:styleId="Titre7">
    <w:name w:val="Heading 7"/>
    <w:basedOn w:val="Normal"/>
    <w:next w:val="Normal"/>
    <w:link w:val="Titre7Car"/>
    <w:uiPriority w:val="9"/>
    <w:semiHidden/>
    <w:unhideWhenUsed/>
    <w:qFormat/>
    <w:rsid w:val="008433f6"/>
    <w:pPr>
      <w:keepNext w:val="true"/>
      <w:keepLines/>
      <w:spacing w:before="40" w:after="0"/>
      <w:outlineLvl w:val="6"/>
    </w:pPr>
    <w:rPr>
      <w:rFonts w:eastAsia="" w:cs="" w:cstheme="majorBidi" w:eastAsiaTheme="majorEastAsia"/>
      <w:color w:val="595959" w:themeColor="text1" w:themeTint="a6"/>
    </w:rPr>
  </w:style>
  <w:style w:type="paragraph" w:styleId="Titre8">
    <w:name w:val="Heading 8"/>
    <w:basedOn w:val="Normal"/>
    <w:next w:val="Normal"/>
    <w:link w:val="Titre8Car"/>
    <w:uiPriority w:val="9"/>
    <w:semiHidden/>
    <w:unhideWhenUsed/>
    <w:qFormat/>
    <w:rsid w:val="008433f6"/>
    <w:pPr>
      <w:keepNext w:val="true"/>
      <w:keepLines/>
      <w:outlineLvl w:val="7"/>
    </w:pPr>
    <w:rPr>
      <w:rFonts w:eastAsia="" w:cs="" w:cstheme="majorBidi" w:eastAsiaTheme="majorEastAsia"/>
      <w:i/>
      <w:iCs/>
      <w:color w:val="272727" w:themeColor="text1" w:themeTint="d8"/>
    </w:rPr>
  </w:style>
  <w:style w:type="paragraph" w:styleId="Titre9">
    <w:name w:val="Heading 9"/>
    <w:basedOn w:val="Normal"/>
    <w:next w:val="Normal"/>
    <w:link w:val="Titre9Car"/>
    <w:uiPriority w:val="9"/>
    <w:semiHidden/>
    <w:unhideWhenUsed/>
    <w:qFormat/>
    <w:rsid w:val="008433f6"/>
    <w:pPr>
      <w:keepNext w:val="true"/>
      <w:keepLines/>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Titre1Car" w:customStyle="1">
    <w:name w:val="Titre 1 Car"/>
    <w:basedOn w:val="DefaultParagraphFont"/>
    <w:link w:val="Titre1"/>
    <w:uiPriority w:val="9"/>
    <w:qFormat/>
    <w:rsid w:val="008433f6"/>
    <w:rPr>
      <w:rFonts w:ascii="Cambria" w:hAnsi="Cambria" w:eastAsia="" w:cs="" w:asciiTheme="majorHAnsi" w:cstheme="majorBidi" w:eastAsiaTheme="majorEastAsia" w:hAnsiTheme="majorHAnsi"/>
      <w:color w:val="365F91" w:themeColor="accent1" w:themeShade="bf"/>
      <w:sz w:val="40"/>
      <w:szCs w:val="40"/>
    </w:rPr>
  </w:style>
  <w:style w:type="character" w:styleId="Titre2Car" w:customStyle="1">
    <w:name w:val="Titre 2 Car"/>
    <w:basedOn w:val="DefaultParagraphFont"/>
    <w:link w:val="Titre2"/>
    <w:uiPriority w:val="9"/>
    <w:semiHidden/>
    <w:qFormat/>
    <w:rsid w:val="008433f6"/>
    <w:rPr>
      <w:rFonts w:ascii="Cambria" w:hAnsi="Cambria" w:eastAsia="" w:cs="" w:asciiTheme="majorHAnsi" w:cstheme="majorBidi" w:eastAsiaTheme="majorEastAsia" w:hAnsiTheme="majorHAnsi"/>
      <w:color w:val="365F91" w:themeColor="accent1" w:themeShade="bf"/>
      <w:sz w:val="32"/>
      <w:szCs w:val="32"/>
    </w:rPr>
  </w:style>
  <w:style w:type="character" w:styleId="Titre3Car" w:customStyle="1">
    <w:name w:val="Titre 3 Car"/>
    <w:basedOn w:val="DefaultParagraphFont"/>
    <w:link w:val="Titre3"/>
    <w:uiPriority w:val="9"/>
    <w:semiHidden/>
    <w:qFormat/>
    <w:rsid w:val="008433f6"/>
    <w:rPr>
      <w:rFonts w:eastAsia="" w:cs="" w:cstheme="majorBidi" w:eastAsiaTheme="majorEastAsia"/>
      <w:color w:val="365F91" w:themeColor="accent1" w:themeShade="bf"/>
      <w:sz w:val="28"/>
      <w:szCs w:val="28"/>
    </w:rPr>
  </w:style>
  <w:style w:type="character" w:styleId="Titre4Car" w:customStyle="1">
    <w:name w:val="Titre 4 Car"/>
    <w:basedOn w:val="DefaultParagraphFont"/>
    <w:link w:val="Titre4"/>
    <w:uiPriority w:val="9"/>
    <w:semiHidden/>
    <w:qFormat/>
    <w:rsid w:val="008433f6"/>
    <w:rPr>
      <w:rFonts w:eastAsia="" w:cs="" w:cstheme="majorBidi" w:eastAsiaTheme="majorEastAsia"/>
      <w:i/>
      <w:iCs/>
      <w:color w:val="365F91" w:themeColor="accent1" w:themeShade="bf"/>
    </w:rPr>
  </w:style>
  <w:style w:type="character" w:styleId="Titre5Car" w:customStyle="1">
    <w:name w:val="Titre 5 Car"/>
    <w:basedOn w:val="DefaultParagraphFont"/>
    <w:link w:val="Titre5"/>
    <w:uiPriority w:val="9"/>
    <w:semiHidden/>
    <w:qFormat/>
    <w:rsid w:val="008433f6"/>
    <w:rPr>
      <w:rFonts w:eastAsia="" w:cs="" w:cstheme="majorBidi" w:eastAsiaTheme="majorEastAsia"/>
      <w:color w:val="365F91" w:themeColor="accent1" w:themeShade="bf"/>
    </w:rPr>
  </w:style>
  <w:style w:type="character" w:styleId="Titre6Car" w:customStyle="1">
    <w:name w:val="Titre 6 Car"/>
    <w:basedOn w:val="DefaultParagraphFont"/>
    <w:link w:val="Titre6"/>
    <w:uiPriority w:val="9"/>
    <w:semiHidden/>
    <w:qFormat/>
    <w:rsid w:val="008433f6"/>
    <w:rPr>
      <w:rFonts w:eastAsia="" w:cs="" w:cstheme="majorBidi" w:eastAsiaTheme="majorEastAsia"/>
      <w:i/>
      <w:iCs/>
      <w:color w:val="595959" w:themeColor="text1" w:themeTint="a6"/>
    </w:rPr>
  </w:style>
  <w:style w:type="character" w:styleId="Titre7Car" w:customStyle="1">
    <w:name w:val="Titre 7 Car"/>
    <w:basedOn w:val="DefaultParagraphFont"/>
    <w:link w:val="Titre7"/>
    <w:uiPriority w:val="9"/>
    <w:semiHidden/>
    <w:qFormat/>
    <w:rsid w:val="008433f6"/>
    <w:rPr>
      <w:rFonts w:eastAsia="" w:cs="" w:cstheme="majorBidi" w:eastAsiaTheme="majorEastAsia"/>
      <w:color w:val="595959" w:themeColor="text1" w:themeTint="a6"/>
    </w:rPr>
  </w:style>
  <w:style w:type="character" w:styleId="Titre8Car" w:customStyle="1">
    <w:name w:val="Titre 8 Car"/>
    <w:basedOn w:val="DefaultParagraphFont"/>
    <w:link w:val="Titre8"/>
    <w:uiPriority w:val="9"/>
    <w:semiHidden/>
    <w:qFormat/>
    <w:rsid w:val="008433f6"/>
    <w:rPr>
      <w:rFonts w:eastAsia="" w:cs="" w:cstheme="majorBidi" w:eastAsiaTheme="majorEastAsia"/>
      <w:i/>
      <w:iCs/>
      <w:color w:val="272727" w:themeColor="text1" w:themeTint="d8"/>
    </w:rPr>
  </w:style>
  <w:style w:type="character" w:styleId="Titre9Car" w:customStyle="1">
    <w:name w:val="Titre 9 Car"/>
    <w:basedOn w:val="DefaultParagraphFont"/>
    <w:link w:val="Titre9"/>
    <w:uiPriority w:val="9"/>
    <w:semiHidden/>
    <w:qFormat/>
    <w:rsid w:val="008433f6"/>
    <w:rPr>
      <w:rFonts w:eastAsia="" w:cs="" w:cstheme="majorBidi" w:eastAsiaTheme="majorEastAsia"/>
      <w:color w:val="272727" w:themeColor="text1" w:themeTint="d8"/>
    </w:rPr>
  </w:style>
  <w:style w:type="character" w:styleId="TitreCar" w:customStyle="1">
    <w:name w:val="Titre Car"/>
    <w:basedOn w:val="DefaultParagraphFont"/>
    <w:link w:val="Titre"/>
    <w:uiPriority w:val="10"/>
    <w:qFormat/>
    <w:rsid w:val="008433f6"/>
    <w:rPr>
      <w:rFonts w:ascii="Cambria" w:hAnsi="Cambria" w:eastAsia="" w:cs="" w:asciiTheme="majorHAnsi" w:cstheme="majorBidi" w:eastAsiaTheme="majorEastAsia" w:hAnsiTheme="majorHAnsi"/>
      <w:spacing w:val="-10"/>
      <w:kern w:val="2"/>
      <w:sz w:val="56"/>
      <w:szCs w:val="56"/>
    </w:rPr>
  </w:style>
  <w:style w:type="character" w:styleId="SoustitreCar" w:customStyle="1">
    <w:name w:val="Sous-titre Car"/>
    <w:basedOn w:val="DefaultParagraphFont"/>
    <w:link w:val="Sous-titre"/>
    <w:uiPriority w:val="11"/>
    <w:qFormat/>
    <w:rsid w:val="008433f6"/>
    <w:rPr>
      <w:rFonts w:eastAsia="" w:cs="" w:cstheme="majorBidi" w:eastAsiaTheme="majorEastAsia"/>
      <w:color w:val="595959" w:themeColor="text1" w:themeTint="a6"/>
      <w:spacing w:val="15"/>
      <w:sz w:val="28"/>
      <w:szCs w:val="28"/>
    </w:rPr>
  </w:style>
  <w:style w:type="character" w:styleId="CitationCar" w:customStyle="1">
    <w:name w:val="Citation Car"/>
    <w:basedOn w:val="DefaultParagraphFont"/>
    <w:link w:val="Citation"/>
    <w:uiPriority w:val="29"/>
    <w:qFormat/>
    <w:rsid w:val="008433f6"/>
    <w:rPr>
      <w:i/>
      <w:iCs/>
      <w:color w:val="404040" w:themeColor="text1" w:themeTint="bf"/>
    </w:rPr>
  </w:style>
  <w:style w:type="character" w:styleId="IntenseEmphasis">
    <w:name w:val="Intense Emphasis"/>
    <w:basedOn w:val="DefaultParagraphFont"/>
    <w:uiPriority w:val="21"/>
    <w:qFormat/>
    <w:rsid w:val="008433f6"/>
    <w:rPr>
      <w:i/>
      <w:iCs/>
      <w:color w:val="365F91" w:themeColor="accent1" w:themeShade="bf"/>
    </w:rPr>
  </w:style>
  <w:style w:type="character" w:styleId="CitationintenseCar" w:customStyle="1">
    <w:name w:val="Citation intense Car"/>
    <w:basedOn w:val="DefaultParagraphFont"/>
    <w:link w:val="Citationintense"/>
    <w:uiPriority w:val="30"/>
    <w:qFormat/>
    <w:rsid w:val="008433f6"/>
    <w:rPr>
      <w:i/>
      <w:iCs/>
      <w:color w:val="365F91" w:themeColor="accent1" w:themeShade="bf"/>
    </w:rPr>
  </w:style>
  <w:style w:type="character" w:styleId="IntenseReference">
    <w:name w:val="Intense Reference"/>
    <w:basedOn w:val="DefaultParagraphFont"/>
    <w:uiPriority w:val="32"/>
    <w:qFormat/>
    <w:rsid w:val="008433f6"/>
    <w:rPr>
      <w:b/>
      <w:bCs/>
      <w:smallCaps/>
      <w:color w:val="365F91" w:themeColor="accent1" w:themeShade="bf"/>
      <w:spacing w:val="5"/>
    </w:rPr>
  </w:style>
  <w:style w:type="character" w:styleId="EntteCar" w:customStyle="1">
    <w:name w:val="En-tête Car"/>
    <w:basedOn w:val="DefaultParagraphFont"/>
    <w:link w:val="En-tte"/>
    <w:uiPriority w:val="99"/>
    <w:qFormat/>
    <w:rsid w:val="003b4f14"/>
    <w:rPr/>
  </w:style>
  <w:style w:type="character" w:styleId="PieddepageCar" w:customStyle="1">
    <w:name w:val="Pied de page Car"/>
    <w:basedOn w:val="DefaultParagraphFont"/>
    <w:link w:val="Pieddepage"/>
    <w:uiPriority w:val="99"/>
    <w:qFormat/>
    <w:rsid w:val="003b4f14"/>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Titreprincipal">
    <w:name w:val="Title"/>
    <w:basedOn w:val="Normal"/>
    <w:next w:val="Normal"/>
    <w:link w:val="TitreCar"/>
    <w:uiPriority w:val="10"/>
    <w:qFormat/>
    <w:rsid w:val="008433f6"/>
    <w:pPr>
      <w:spacing w:before="0" w:after="80"/>
      <w:contextualSpacing/>
    </w:pPr>
    <w:rPr>
      <w:rFonts w:ascii="Cambria" w:hAnsi="Cambria" w:eastAsia="" w:cs="" w:asciiTheme="majorHAnsi" w:cstheme="majorBidi" w:eastAsiaTheme="majorEastAsia" w:hAnsiTheme="majorHAnsi"/>
      <w:spacing w:val="-10"/>
      <w:kern w:val="2"/>
      <w:sz w:val="56"/>
      <w:szCs w:val="56"/>
    </w:rPr>
  </w:style>
  <w:style w:type="paragraph" w:styleId="Soustitre">
    <w:name w:val="Subtitle"/>
    <w:basedOn w:val="Normal"/>
    <w:next w:val="Normal"/>
    <w:link w:val="Sous-titreCar"/>
    <w:uiPriority w:val="11"/>
    <w:qFormat/>
    <w:rsid w:val="008433f6"/>
    <w:pPr>
      <w:spacing w:before="0" w:after="160"/>
    </w:pPr>
    <w:rPr>
      <w:rFonts w:eastAsia="" w:cs="" w:cstheme="majorBidi" w:eastAsiaTheme="majorEastAsia"/>
      <w:color w:val="595959" w:themeColor="text1" w:themeTint="a6"/>
      <w:spacing w:val="15"/>
      <w:sz w:val="28"/>
      <w:szCs w:val="28"/>
    </w:rPr>
  </w:style>
  <w:style w:type="paragraph" w:styleId="Quote">
    <w:name w:val="Quote"/>
    <w:basedOn w:val="Normal"/>
    <w:next w:val="Normal"/>
    <w:link w:val="CitationCar"/>
    <w:uiPriority w:val="29"/>
    <w:qFormat/>
    <w:rsid w:val="008433f6"/>
    <w:pPr>
      <w:spacing w:before="160" w:after="160"/>
      <w:jc w:val="center"/>
    </w:pPr>
    <w:rPr>
      <w:i/>
      <w:iCs/>
      <w:color w:val="404040" w:themeColor="text1" w:themeTint="bf"/>
    </w:rPr>
  </w:style>
  <w:style w:type="paragraph" w:styleId="ListParagraph">
    <w:name w:val="List Paragraph"/>
    <w:basedOn w:val="Normal"/>
    <w:uiPriority w:val="34"/>
    <w:qFormat/>
    <w:rsid w:val="008433f6"/>
    <w:pPr>
      <w:spacing w:before="0" w:after="0"/>
      <w:ind w:left="720" w:hanging="0"/>
      <w:contextualSpacing/>
    </w:pPr>
    <w:rPr/>
  </w:style>
  <w:style w:type="paragraph" w:styleId="IntenseQuote">
    <w:name w:val="Intense Quote"/>
    <w:basedOn w:val="Normal"/>
    <w:next w:val="Normal"/>
    <w:link w:val="CitationintenseCar"/>
    <w:uiPriority w:val="30"/>
    <w:qFormat/>
    <w:rsid w:val="008433f6"/>
    <w:pPr>
      <w:pBdr>
        <w:top w:val="single" w:sz="4" w:space="10" w:color="365F91"/>
        <w:bottom w:val="single" w:sz="4" w:space="10" w:color="365F91"/>
      </w:pBdr>
      <w:spacing w:before="360" w:after="360"/>
      <w:ind w:left="864" w:right="864" w:hanging="0"/>
      <w:jc w:val="center"/>
    </w:pPr>
    <w:rPr>
      <w:i/>
      <w:iCs/>
      <w:color w:val="365F91" w:themeColor="accent1" w:themeShade="bf"/>
    </w:rPr>
  </w:style>
  <w:style w:type="paragraph" w:styleId="Entteetpieddepage">
    <w:name w:val="En-tête et pied de page"/>
    <w:basedOn w:val="Normal"/>
    <w:qFormat/>
    <w:pPr/>
    <w:rPr/>
  </w:style>
  <w:style w:type="paragraph" w:styleId="Entte">
    <w:name w:val="Header"/>
    <w:basedOn w:val="Normal"/>
    <w:link w:val="En-tteCar"/>
    <w:uiPriority w:val="99"/>
    <w:unhideWhenUsed/>
    <w:rsid w:val="003b4f14"/>
    <w:pPr>
      <w:tabs>
        <w:tab w:val="clear" w:pos="708"/>
        <w:tab w:val="center" w:pos="4536" w:leader="none"/>
        <w:tab w:val="right" w:pos="9072" w:leader="none"/>
      </w:tabs>
    </w:pPr>
    <w:rPr/>
  </w:style>
  <w:style w:type="paragraph" w:styleId="Pieddepage">
    <w:name w:val="Footer"/>
    <w:basedOn w:val="Normal"/>
    <w:link w:val="PieddepageCar"/>
    <w:uiPriority w:val="99"/>
    <w:unhideWhenUsed/>
    <w:rsid w:val="003b4f14"/>
    <w:pPr>
      <w:tabs>
        <w:tab w:val="clear" w:pos="708"/>
        <w:tab w:val="center" w:pos="4536" w:leader="none"/>
        <w:tab w:val="right" w:pos="9072" w:leader="none"/>
      </w:tabs>
    </w:pPr>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Application>LibreOffice/7.2.2.2$Windows_X86_64 LibreOffice_project/02b2acce88a210515b4a5bb2e46cbfb63fe97d56</Application>
  <AppVersion>15.0000</AppVersion>
  <Pages>13</Pages>
  <Words>3679</Words>
  <Characters>17105</Characters>
  <CharactersWithSpaces>20645</CharactersWithSpaces>
  <Paragraphs>236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2026-01-23T08:19:00Z</dcterms:created>
  <dc:creator>Alain GOUILLOUD</dc:creator>
  <dc:description/>
  <dc:language>fr-FR</dc:language>
  <cp:lastModifiedBy/>
  <dcterms:modified xsi:type="dcterms:W3CDTF">2026-01-24T14:04:09Z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